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F22" w:rsidRPr="007C3F22" w:rsidRDefault="007C3F22" w:rsidP="007C3F2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 w:rsidRPr="007C3F22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7C3F22" w:rsidRPr="007C3F22" w:rsidRDefault="007C3F22" w:rsidP="007C3F2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7C3F22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протокол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 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583B0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Введено приказом</w:t>
      </w:r>
      <w:r w:rsidR="008F6750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№ 95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="00583B0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1.08.2019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СОШ»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___________  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32"/>
          <w:szCs w:val="32"/>
          <w:lang w:eastAsia="ar-SA"/>
        </w:rPr>
      </w:pPr>
      <w:r w:rsidRPr="007C3F22">
        <w:rPr>
          <w:rFonts w:ascii="Times New Roman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32"/>
          <w:szCs w:val="32"/>
          <w:lang w:eastAsia="ar-SA"/>
        </w:rPr>
      </w:pPr>
      <w:r w:rsidRPr="007C3F22">
        <w:rPr>
          <w:rFonts w:ascii="Times New Roman" w:hAnsi="Times New Roman" w:cs="Calibri"/>
          <w:bCs/>
          <w:sz w:val="32"/>
          <w:szCs w:val="32"/>
          <w:lang w:eastAsia="ar-SA"/>
        </w:rPr>
        <w:t xml:space="preserve">       </w:t>
      </w:r>
      <w:r w:rsidRPr="007C3F22">
        <w:rPr>
          <w:rFonts w:ascii="Times New Roman" w:hAnsi="Times New Roman" w:cs="Calibri"/>
          <w:bCs/>
          <w:sz w:val="32"/>
          <w:szCs w:val="32"/>
          <w:lang w:val="tt-RU" w:eastAsia="ar-SA"/>
        </w:rPr>
        <w:t xml:space="preserve">     </w:t>
      </w:r>
      <w:r w:rsidRPr="007C3F22">
        <w:rPr>
          <w:rFonts w:ascii="Times New Roman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hAnsi="Times New Roman" w:cs="Calibri"/>
          <w:b/>
          <w:bCs/>
          <w:sz w:val="32"/>
          <w:szCs w:val="32"/>
          <w:lang w:eastAsia="ar-SA"/>
        </w:rPr>
        <w:t>окружающий мир</w:t>
      </w:r>
      <w:r w:rsidRPr="007C3F22"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 </w:t>
      </w:r>
      <w:r w:rsidRPr="007C3F22">
        <w:rPr>
          <w:rFonts w:ascii="Times New Roman" w:hAnsi="Times New Roman" w:cs="Calibri"/>
          <w:bCs/>
          <w:sz w:val="32"/>
          <w:szCs w:val="32"/>
          <w:lang w:eastAsia="ar-SA"/>
        </w:rPr>
        <w:t>для 1 класс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 (количество часов в  неделю  2</w:t>
      </w:r>
      <w:r w:rsidRPr="007C3F22">
        <w:rPr>
          <w:rFonts w:ascii="Times New Roman" w:hAnsi="Times New Roman" w:cs="Calibri"/>
          <w:bCs/>
          <w:sz w:val="32"/>
          <w:szCs w:val="32"/>
          <w:lang w:eastAsia="ar-SA"/>
        </w:rPr>
        <w:t xml:space="preserve"> час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а, в год 66</w:t>
      </w:r>
      <w:r w:rsidRPr="007C3F22">
        <w:rPr>
          <w:rFonts w:ascii="Times New Roman" w:hAnsi="Times New Roman" w:cs="Calibri"/>
          <w:bCs/>
          <w:sz w:val="32"/>
          <w:szCs w:val="32"/>
          <w:lang w:eastAsia="ar-SA"/>
        </w:rPr>
        <w:t xml:space="preserve"> часов)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8"/>
          <w:szCs w:val="28"/>
          <w:lang w:eastAsia="ar-SA"/>
        </w:rPr>
      </w:pPr>
      <w:r w:rsidRPr="007C3F22">
        <w:rPr>
          <w:rFonts w:ascii="Times New Roman" w:hAnsi="Times New Roman" w:cs="Calibri"/>
          <w:bCs/>
          <w:sz w:val="28"/>
          <w:szCs w:val="28"/>
          <w:lang w:eastAsia="ar-SA"/>
        </w:rPr>
        <w:t>Состави</w:t>
      </w:r>
      <w:r w:rsidR="00583B06">
        <w:rPr>
          <w:rFonts w:ascii="Times New Roman" w:hAnsi="Times New Roman" w:cs="Calibri"/>
          <w:bCs/>
          <w:sz w:val="28"/>
          <w:szCs w:val="28"/>
          <w:lang w:eastAsia="ar-SA"/>
        </w:rPr>
        <w:t xml:space="preserve">тель: Фаттахова </w:t>
      </w:r>
      <w:proofErr w:type="spellStart"/>
      <w:r w:rsidR="00583B06">
        <w:rPr>
          <w:rFonts w:ascii="Times New Roman" w:hAnsi="Times New Roman" w:cs="Calibri"/>
          <w:bCs/>
          <w:sz w:val="28"/>
          <w:szCs w:val="28"/>
          <w:lang w:eastAsia="ar-SA"/>
        </w:rPr>
        <w:t>Гульнур</w:t>
      </w:r>
      <w:proofErr w:type="spellEnd"/>
      <w:r w:rsidR="00583B06">
        <w:rPr>
          <w:rFonts w:ascii="Times New Roman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 w:rsidR="00583B06">
        <w:rPr>
          <w:rFonts w:ascii="Times New Roman" w:hAnsi="Times New Roman" w:cs="Calibri"/>
          <w:bCs/>
          <w:sz w:val="28"/>
          <w:szCs w:val="28"/>
          <w:lang w:eastAsia="ar-SA"/>
        </w:rPr>
        <w:t>Дульфировна</w:t>
      </w:r>
      <w:proofErr w:type="spellEnd"/>
      <w:r w:rsidR="00583B06">
        <w:rPr>
          <w:rFonts w:ascii="Times New Roman" w:hAnsi="Times New Roman" w:cs="Calibri"/>
          <w:bCs/>
          <w:sz w:val="28"/>
          <w:szCs w:val="28"/>
          <w:lang w:eastAsia="ar-SA"/>
        </w:rPr>
        <w:t xml:space="preserve">  (учитель начальных классов).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8"/>
          <w:szCs w:val="28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32"/>
          <w:szCs w:val="32"/>
          <w:lang w:val="tt-RU"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. от 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31.0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583B0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.2019 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г.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</w:t>
      </w:r>
      <w:r w:rsidR="006E1293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29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.0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583B0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7C3F22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Pr="007C3F22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Фа</w:t>
      </w:r>
      <w:r w:rsidR="00130399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злыева</w:t>
      </w:r>
      <w:proofErr w:type="spellEnd"/>
      <w:r w:rsidR="00130399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</w:t>
      </w: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7C3F22" w:rsidRPr="007C3F22" w:rsidRDefault="007C3F22" w:rsidP="007C3F2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20</w:t>
      </w:r>
      <w:r w:rsidR="00583B06">
        <w:rPr>
          <w:rFonts w:ascii="Times New Roman" w:hAnsi="Times New Roman" w:cs="Calibri"/>
          <w:bCs/>
          <w:sz w:val="24"/>
          <w:szCs w:val="24"/>
          <w:lang w:val="tt-RU" w:eastAsia="ar-SA"/>
        </w:rPr>
        <w:t>19</w:t>
      </w:r>
      <w:r w:rsidR="00CF46C4">
        <w:rPr>
          <w:rFonts w:ascii="Times New Roman" w:hAnsi="Times New Roman" w:cs="Calibri"/>
          <w:bCs/>
          <w:sz w:val="24"/>
          <w:szCs w:val="24"/>
          <w:lang w:val="tt-RU" w:eastAsia="ar-SA"/>
        </w:rPr>
        <w:t>-2020 уч</w:t>
      </w:r>
      <w:proofErr w:type="gramStart"/>
      <w:r w:rsidR="00CF46C4">
        <w:rPr>
          <w:rFonts w:ascii="Times New Roman" w:hAnsi="Times New Roman" w:cs="Calibri"/>
          <w:bCs/>
          <w:sz w:val="24"/>
          <w:szCs w:val="24"/>
          <w:lang w:val="tt-RU" w:eastAsia="ar-SA"/>
        </w:rPr>
        <w:t>.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г</w:t>
      </w:r>
      <w:proofErr w:type="gramEnd"/>
      <w:r w:rsidR="00CF46C4">
        <w:rPr>
          <w:rFonts w:ascii="Times New Roman" w:hAnsi="Times New Roman" w:cs="Calibri"/>
          <w:bCs/>
          <w:sz w:val="24"/>
          <w:szCs w:val="24"/>
          <w:lang w:eastAsia="ar-SA"/>
        </w:rPr>
        <w:t>од</w:t>
      </w:r>
      <w:r w:rsidRPr="007C3F22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7C3F22" w:rsidRPr="007C3F22" w:rsidRDefault="007C3F22" w:rsidP="007C3F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013D" w:rsidRPr="00407EC5" w:rsidRDefault="0056013D" w:rsidP="00AF731C">
      <w:pPr>
        <w:pStyle w:val="c3"/>
        <w:shd w:val="clear" w:color="auto" w:fill="FFFFFF"/>
        <w:spacing w:before="0" w:beforeAutospacing="0" w:after="0" w:afterAutospacing="0"/>
        <w:ind w:left="1080"/>
        <w:jc w:val="center"/>
        <w:rPr>
          <w:rStyle w:val="c0"/>
          <w:b/>
          <w:bCs/>
          <w:color w:val="000000"/>
        </w:rPr>
      </w:pPr>
    </w:p>
    <w:p w:rsidR="00AF731C" w:rsidRPr="00F57FE3" w:rsidRDefault="00AF731C" w:rsidP="00AF731C">
      <w:pPr>
        <w:pStyle w:val="c3"/>
        <w:shd w:val="clear" w:color="auto" w:fill="FFFFFF"/>
        <w:spacing w:before="0" w:beforeAutospacing="0" w:after="0" w:afterAutospacing="0"/>
        <w:ind w:left="1080"/>
        <w:jc w:val="center"/>
        <w:rPr>
          <w:rStyle w:val="c0"/>
          <w:b/>
          <w:bCs/>
          <w:color w:val="000000"/>
        </w:rPr>
      </w:pPr>
      <w:r w:rsidRPr="00F57FE3">
        <w:rPr>
          <w:rStyle w:val="c0"/>
          <w:b/>
          <w:bCs/>
          <w:color w:val="000000"/>
        </w:rPr>
        <w:t>Планируемые результаты изучения учебного предмета окружающий мир.</w:t>
      </w:r>
    </w:p>
    <w:p w:rsidR="00AF731C" w:rsidRPr="00F57FE3" w:rsidRDefault="00AF731C" w:rsidP="00AF731C">
      <w:pPr>
        <w:pStyle w:val="c3"/>
        <w:shd w:val="clear" w:color="auto" w:fill="FFFFFF"/>
        <w:spacing w:before="0" w:beforeAutospacing="0" w:after="0" w:afterAutospacing="0"/>
        <w:ind w:left="1080"/>
        <w:jc w:val="center"/>
        <w:rPr>
          <w:rStyle w:val="c0"/>
          <w:b/>
          <w:bCs/>
          <w:color w:val="000000"/>
        </w:rPr>
      </w:pPr>
    </w:p>
    <w:tbl>
      <w:tblPr>
        <w:tblStyle w:val="a9"/>
        <w:tblW w:w="15452" w:type="dxa"/>
        <w:tblInd w:w="392" w:type="dxa"/>
        <w:tblLayout w:type="fixed"/>
        <w:tblLook w:val="04A0"/>
      </w:tblPr>
      <w:tblGrid>
        <w:gridCol w:w="1986"/>
        <w:gridCol w:w="2551"/>
        <w:gridCol w:w="2552"/>
        <w:gridCol w:w="4252"/>
        <w:gridCol w:w="4111"/>
      </w:tblGrid>
      <w:tr w:rsidR="00AF731C" w:rsidRPr="00F57FE3" w:rsidTr="009C6558">
        <w:trPr>
          <w:trHeight w:val="287"/>
        </w:trPr>
        <w:tc>
          <w:tcPr>
            <w:tcW w:w="1986" w:type="dxa"/>
            <w:vMerge w:val="restart"/>
          </w:tcPr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103" w:type="dxa"/>
            <w:gridSpan w:val="2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52" w:type="dxa"/>
            <w:vMerge w:val="restart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FE3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 результаты</w:t>
            </w:r>
          </w:p>
        </w:tc>
        <w:tc>
          <w:tcPr>
            <w:tcW w:w="4111" w:type="dxa"/>
            <w:vMerge w:val="restart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AF731C" w:rsidRPr="00F57FE3" w:rsidTr="009C6558">
        <w:trPr>
          <w:trHeight w:val="647"/>
        </w:trPr>
        <w:tc>
          <w:tcPr>
            <w:tcW w:w="1986" w:type="dxa"/>
            <w:vMerge/>
          </w:tcPr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552" w:type="dxa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4252" w:type="dxa"/>
            <w:vMerge/>
          </w:tcPr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731C" w:rsidRPr="00F57FE3" w:rsidTr="009C6558">
        <w:trPr>
          <w:trHeight w:val="862"/>
        </w:trPr>
        <w:tc>
          <w:tcPr>
            <w:tcW w:w="1986" w:type="dxa"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Человек и природа  </w:t>
            </w: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Человек и общество    </w:t>
            </w: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proofErr w:type="spellStart"/>
            <w:r w:rsidRPr="00F57FE3">
              <w:rPr>
                <w:rFonts w:ascii="Times New Roman" w:hAnsi="Times New Roman"/>
                <w:sz w:val="24"/>
                <w:szCs w:val="24"/>
              </w:rPr>
              <w:t>безопас</w:t>
            </w:r>
            <w:proofErr w:type="spellEnd"/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ной жизни.</w:t>
            </w: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Различать природу и культуру, живую и неживую природу.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Отличать человека от других живых существ и понимать его особое место в окружающем мире.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Распознавать и называть комнатные растения, ухаживать за ними.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Различать лиственные и хвойные деревья. Называть фрукты, овощи, ягоды.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Определять значение слов "земляки", "горожане", "односельчане"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Правильно называть родной город, иметь представление о его истории.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родственные связи в семье.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Узнавать государственную символику, находить место России на земном шаре.</w:t>
            </w:r>
          </w:p>
          <w:p w:rsidR="00AF731C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Называть бытовые приборы и опасности,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связанные</w:t>
            </w:r>
            <w:proofErr w:type="gram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с ними.</w:t>
            </w:r>
          </w:p>
        </w:tc>
        <w:tc>
          <w:tcPr>
            <w:tcW w:w="2552" w:type="dxa"/>
          </w:tcPr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Перечислять группы животных и их существенные признаки.</w:t>
            </w: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Перечислять профессии и соотносить их с необходимыми для каждой из них качествами и способностями человека.</w:t>
            </w:r>
          </w:p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lastRenderedPageBreak/>
              <w:t>Овладение способностью принимать и сохранять цели и задачи учебной деятельности, поиска средств ее существования.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Освоение способов решения проблем творческого и поискового характера.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 эффективные способы достижения.</w:t>
            </w:r>
          </w:p>
          <w:p w:rsidR="00AF731C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Style w:val="c0"/>
                <w:color w:val="000000"/>
              </w:rPr>
            </w:pPr>
          </w:p>
          <w:p w:rsidR="00AF731C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Style w:val="c0"/>
                <w:color w:val="000000"/>
              </w:rPr>
            </w:pPr>
          </w:p>
          <w:p w:rsidR="00AF731C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Style w:val="c0"/>
                <w:color w:val="000000"/>
              </w:rPr>
            </w:pPr>
          </w:p>
          <w:p w:rsidR="00AF731C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Style w:val="c0"/>
                <w:color w:val="000000"/>
              </w:rPr>
            </w:pP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Использование знаково-символических сре</w:t>
            </w:r>
            <w:proofErr w:type="gramStart"/>
            <w:r w:rsidRPr="00F57FE3">
              <w:rPr>
                <w:rStyle w:val="c0"/>
                <w:color w:val="000000"/>
              </w:rPr>
              <w:t>дств пр</w:t>
            </w:r>
            <w:proofErr w:type="gramEnd"/>
            <w:r w:rsidRPr="00F57FE3">
              <w:rPr>
                <w:rStyle w:val="c0"/>
                <w:color w:val="000000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 xml:space="preserve">Активное использование речевых средств и средств информационных и коммуникационных технологий для </w:t>
            </w:r>
            <w:r w:rsidRPr="00F57FE3">
              <w:rPr>
                <w:rStyle w:val="c0"/>
                <w:color w:val="000000"/>
              </w:rPr>
              <w:lastRenderedPageBreak/>
              <w:t>решения коммуникативных и познавательных задач.</w:t>
            </w:r>
          </w:p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lastRenderedPageBreak/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уважительного отношения к иному мнению, истории и культуре других народов.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Овладение начальными навыками адаптации в динамично изменяющемся и развивающемся мире.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 xml:space="preserve">Принятие и освоение социальной роли обучающегося, развитие мотивов учебной деятельности и </w:t>
            </w:r>
            <w:r w:rsidRPr="00F57FE3">
              <w:rPr>
                <w:rStyle w:val="c0"/>
                <w:color w:val="000000"/>
              </w:rPr>
              <w:lastRenderedPageBreak/>
              <w:t>формирование личностного смысла учения.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эстетических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AF731C" w:rsidRPr="00F57FE3" w:rsidRDefault="00AF731C" w:rsidP="009C6558">
            <w:pPr>
              <w:pStyle w:val="c3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</w:rPr>
            </w:pPr>
            <w:r w:rsidRPr="00F57FE3">
              <w:rPr>
                <w:rStyle w:val="c0"/>
                <w:color w:val="000000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AF731C" w:rsidRPr="00F57FE3" w:rsidRDefault="00AF731C" w:rsidP="009C65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F731C" w:rsidRPr="00F57FE3" w:rsidRDefault="00AF731C" w:rsidP="00AF731C">
      <w:pPr>
        <w:pStyle w:val="Style1"/>
        <w:kinsoku w:val="0"/>
        <w:autoSpaceDE/>
        <w:autoSpaceDN/>
        <w:ind w:left="567"/>
        <w:jc w:val="center"/>
        <w:rPr>
          <w:b/>
          <w:sz w:val="24"/>
          <w:szCs w:val="24"/>
        </w:rPr>
      </w:pPr>
    </w:p>
    <w:p w:rsidR="00AF731C" w:rsidRPr="00F57FE3" w:rsidRDefault="00AF731C" w:rsidP="00AF731C">
      <w:pPr>
        <w:pStyle w:val="Style1"/>
        <w:kinsoku w:val="0"/>
        <w:autoSpaceDE/>
        <w:autoSpaceDN/>
        <w:ind w:left="567"/>
        <w:jc w:val="center"/>
        <w:rPr>
          <w:b/>
          <w:sz w:val="24"/>
          <w:szCs w:val="24"/>
        </w:rPr>
      </w:pPr>
      <w:r w:rsidRPr="00F57FE3">
        <w:rPr>
          <w:b/>
          <w:sz w:val="24"/>
          <w:szCs w:val="24"/>
        </w:rPr>
        <w:t>Содержание учебного предмета</w:t>
      </w:r>
    </w:p>
    <w:p w:rsidR="00AF731C" w:rsidRPr="00F57FE3" w:rsidRDefault="00AF731C" w:rsidP="00AF731C">
      <w:pPr>
        <w:pStyle w:val="c3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</w:p>
    <w:tbl>
      <w:tblPr>
        <w:tblpPr w:leftFromText="180" w:rightFromText="180" w:vertAnchor="text" w:horzAnchor="margin" w:tblpXSpec="center" w:tblpY="193"/>
        <w:tblW w:w="1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851"/>
        <w:gridCol w:w="13535"/>
      </w:tblGrid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EE2FFF" w:rsidRDefault="00AF731C" w:rsidP="009C6558">
            <w:pPr>
              <w:pStyle w:val="2"/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2FFF">
              <w:rPr>
                <w:b/>
                <w:sz w:val="24"/>
                <w:szCs w:val="24"/>
              </w:rPr>
              <w:t xml:space="preserve">Разделы.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EE2FFF" w:rsidRDefault="00AF731C" w:rsidP="009C6558">
            <w:pPr>
              <w:pStyle w:val="2"/>
              <w:widowControl w:val="0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E2FFF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EE2FFF" w:rsidRDefault="00AF731C" w:rsidP="009C6558">
            <w:pPr>
              <w:pStyle w:val="2"/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EE2FFF">
              <w:rPr>
                <w:b/>
                <w:sz w:val="24"/>
                <w:szCs w:val="24"/>
              </w:rPr>
              <w:t>Краткое</w:t>
            </w:r>
            <w:proofErr w:type="gramEnd"/>
            <w:r w:rsidRPr="00EE2FFF">
              <w:rPr>
                <w:b/>
                <w:sz w:val="24"/>
                <w:szCs w:val="24"/>
              </w:rPr>
              <w:t xml:space="preserve"> содержания</w:t>
            </w:r>
          </w:p>
        </w:tc>
      </w:tr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Человек и природа  </w:t>
            </w:r>
          </w:p>
          <w:p w:rsidR="00AF731C" w:rsidRPr="00F57FE3" w:rsidRDefault="00AF731C" w:rsidP="009C6558">
            <w:pPr>
              <w:pStyle w:val="2"/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9F01D2" w:rsidRDefault="00AF731C" w:rsidP="009C6558">
            <w:pPr>
              <w:pStyle w:val="2"/>
              <w:widowControl w:val="0"/>
              <w:spacing w:after="0" w:line="240" w:lineRule="auto"/>
              <w:ind w:firstLine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Природа -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Примеры явлений природы: смена времён года, снегопад, листопад, перелёты птиц, смена,, времени суток, рассвет, закат, ветер, дождь, гроза.</w:t>
            </w:r>
            <w:proofErr w:type="gramEnd"/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Вещество - это то, из чего состоят все природные объекты и предметы. Разнообразие веществ в окружающем мире. Простейшие практические работы с веществами, жидкостями, газами.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России, Татарстана. 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Татарстане на основе наблюдений.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Погода, её составляющие (температура воздуха, облачность, осадки, ветер). Наблюдение за погодой Татарстана. Предсказание погоды и его значение в жизни людей.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Водоёмы, их разнообразие (океан, море, река, озеро, пруд); использование человеком.  Водоёмы Татарстана: Кама, Волга, Вятка и др. Значение воздуха для растений, животных, человека.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Полезные ископаемые, их значение в хозяйстве человека, бережное отношение людей к полезным ископаемым. Полезные ископаемые Татарстана. Нефт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чёрное золото Татарстана.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Грибы, их разнообразие, значение в природе и жизни людей; съедобные и ядовитые грибы. Правила сбора грибов.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Животные, их разнообразие. Условия, необходимые для жизни животных (воздух, вода, тепло, пища). Насекомые, рыбы, птицы, звери, их отличия. Размножение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Человек -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Общее представление о гигиене систем органов.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</w:t>
            </w: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>здоровья.</w:t>
            </w:r>
          </w:p>
          <w:p w:rsidR="00AF731C" w:rsidRPr="00F57FE3" w:rsidRDefault="00AF731C" w:rsidP="009C6558">
            <w:pPr>
              <w:pStyle w:val="2"/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и общество    </w:t>
            </w: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2"/>
              <w:widowControl w:val="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Человек -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Семья -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- долг каждого человека. Родословная. Имена и фамилии членов семьи. Составление схемы родословного древа, истории семьи. 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Друзья, взаимоотношения между ними; ценность дружбы, согласия, взаимной помощи. Правила взаимоотношений 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Особенности труда в Татарстане, их профессии: хлеборобы, нефтяники, строители и др.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Общественный транспорт. Транспорт в Набережных Челнах, Казани и других городов России. Наземный, воздушный и водный транспорт. Правила пользования транспортом. 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Средства связи: почта, телеграф, телефон, электронная почта, аудио- и видео чаты, форум.</w:t>
            </w:r>
            <w:proofErr w:type="gramEnd"/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Наша Родина -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России и Татарстана; правила поведения при прослушивании гимна. Конституция - Основной закон Российской Федерации. Права ребёнка.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Президент Российской Федерации - глава государства. Президент Татарстана.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</w:t>
            </w:r>
            <w:proofErr w:type="spellStart"/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Курбан</w:t>
            </w:r>
            <w:proofErr w:type="spell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байрам</w:t>
            </w:r>
            <w:proofErr w:type="gram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, День Победы, День России, День защиты детей, День народного единства, День Конституции. 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Москва - столица России. Святыни Москвы -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Казань- столица Татарстана. Святыни Татарстан</w:t>
            </w:r>
            <w:proofErr w:type="gramStart"/>
            <w:r w:rsidRPr="00F57FE3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F57FE3">
              <w:rPr>
                <w:rFonts w:ascii="Times New Roman" w:hAnsi="Times New Roman"/>
                <w:sz w:val="24"/>
                <w:szCs w:val="24"/>
              </w:rPr>
              <w:t xml:space="preserve"> Свияжск, Булгары, Елабуга. Достопримечательности Казани: Кремль, театры и др.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Россия - многонациональная страна. Народы, населяющие Россию: татары, русские, чуваши и др. - их обычаи, характерные особенности быта. Основные религии народов России: православие, ислам.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Татарстана.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Татарстан - частица России. Набережные Челны: название, основные достопримечательности; музеи, театры, спортивные комплексы и пр. Особенности труда людей Татарстана, их профессии. Названия разных народов, проживающих в Татарстане, их обычаи, характерные особенности быта. Важные сведения из истории Татарстана. Святыни Татарстана. Проведение дня памяти выдающегося земляка</w:t>
            </w:r>
          </w:p>
        </w:tc>
      </w:tr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</w:t>
            </w:r>
            <w:proofErr w:type="spellStart"/>
            <w:r w:rsidRPr="00F57FE3">
              <w:rPr>
                <w:rFonts w:ascii="Times New Roman" w:hAnsi="Times New Roman"/>
                <w:sz w:val="24"/>
                <w:szCs w:val="24"/>
              </w:rPr>
              <w:t>безопас</w:t>
            </w:r>
            <w:proofErr w:type="spellEnd"/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ной жизни</w:t>
            </w: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9F01D2" w:rsidRDefault="00AF731C" w:rsidP="009C6558">
            <w:pPr>
              <w:pStyle w:val="2"/>
              <w:widowControl w:val="0"/>
              <w:spacing w:after="0" w:line="240" w:lineRule="auto"/>
              <w:ind w:firstLine="34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Ценность здоровья и здорового образа жизни.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 xml:space="preserve">Правила безопасного поведения в природе. </w:t>
            </w:r>
          </w:p>
          <w:p w:rsidR="00AF731C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FE3">
              <w:rPr>
                <w:rFonts w:ascii="Times New Roman" w:hAnsi="Times New Roman"/>
                <w:sz w:val="24"/>
                <w:szCs w:val="24"/>
              </w:rPr>
              <w:t>Забота о здоровье и безопасности окружающих людей - нравственный долг каждого человека.</w:t>
            </w:r>
          </w:p>
          <w:p w:rsidR="00AF731C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опасность на железнодорожных путях.</w:t>
            </w:r>
          </w:p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поведения при нахождении вблизи железнодорожных путей.</w:t>
            </w:r>
          </w:p>
        </w:tc>
      </w:tr>
      <w:tr w:rsidR="00AF731C" w:rsidRPr="00F57FE3" w:rsidTr="009C6558">
        <w:trPr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Default="00AF731C" w:rsidP="009C6558">
            <w:pPr>
              <w:pStyle w:val="2"/>
              <w:widowControl w:val="0"/>
              <w:spacing w:after="0"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1C" w:rsidRPr="00F57FE3" w:rsidRDefault="00AF731C" w:rsidP="009C6558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731C" w:rsidRPr="00F57FE3" w:rsidRDefault="00AF731C" w:rsidP="00AF731C">
      <w:pPr>
        <w:rPr>
          <w:rFonts w:ascii="Times New Roman" w:hAnsi="Times New Roman"/>
          <w:sz w:val="24"/>
          <w:szCs w:val="24"/>
        </w:rPr>
      </w:pPr>
    </w:p>
    <w:p w:rsidR="00AF731C" w:rsidRPr="00F57FE3" w:rsidRDefault="00AF731C" w:rsidP="00AF731C">
      <w:pPr>
        <w:rPr>
          <w:rFonts w:ascii="Times New Roman" w:hAnsi="Times New Roman"/>
          <w:sz w:val="24"/>
          <w:szCs w:val="24"/>
        </w:rPr>
      </w:pPr>
    </w:p>
    <w:p w:rsidR="00AF731C" w:rsidRPr="00F57FE3" w:rsidRDefault="00AF731C" w:rsidP="00AF731C">
      <w:pPr>
        <w:rPr>
          <w:rFonts w:ascii="Times New Roman" w:hAnsi="Times New Roman"/>
          <w:sz w:val="24"/>
          <w:szCs w:val="24"/>
        </w:rPr>
      </w:pPr>
    </w:p>
    <w:p w:rsidR="00AF731C" w:rsidRPr="00F57FE3" w:rsidRDefault="00AF731C" w:rsidP="00AF731C">
      <w:pPr>
        <w:rPr>
          <w:rFonts w:ascii="Times New Roman" w:hAnsi="Times New Roman"/>
          <w:sz w:val="24"/>
          <w:szCs w:val="24"/>
        </w:rPr>
      </w:pPr>
    </w:p>
    <w:p w:rsidR="00AF731C" w:rsidRDefault="00AF731C" w:rsidP="00AF731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AF731C" w:rsidRPr="002E70B8" w:rsidRDefault="00AF731C" w:rsidP="00AF731C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E70B8">
        <w:rPr>
          <w:rFonts w:ascii="Times New Roman" w:hAnsi="Times New Roman"/>
          <w:sz w:val="28"/>
          <w:szCs w:val="28"/>
        </w:rPr>
        <w:t>(А.А.Плешаков,  М.Ю.Новицкая, окружающий мир, 1 класс М: Просвещение, 201</w:t>
      </w:r>
      <w:r>
        <w:rPr>
          <w:rFonts w:ascii="Times New Roman" w:hAnsi="Times New Roman"/>
          <w:sz w:val="28"/>
          <w:szCs w:val="28"/>
        </w:rPr>
        <w:t>6</w:t>
      </w:r>
      <w:proofErr w:type="gramEnd"/>
    </w:p>
    <w:tbl>
      <w:tblPr>
        <w:tblW w:w="14757" w:type="dxa"/>
        <w:tblInd w:w="93" w:type="dxa"/>
        <w:tblLayout w:type="fixed"/>
        <w:tblLook w:val="04A0"/>
      </w:tblPr>
      <w:tblGrid>
        <w:gridCol w:w="683"/>
        <w:gridCol w:w="2250"/>
        <w:gridCol w:w="7"/>
        <w:gridCol w:w="761"/>
        <w:gridCol w:w="850"/>
        <w:gridCol w:w="851"/>
        <w:gridCol w:w="9355"/>
      </w:tblGrid>
      <w:tr w:rsidR="00AF731C" w:rsidRPr="007E1866" w:rsidTr="009C6558">
        <w:trPr>
          <w:trHeight w:val="300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Темы уроков.</w:t>
            </w:r>
          </w:p>
        </w:tc>
        <w:tc>
          <w:tcPr>
            <w:tcW w:w="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Дата проведения</w:t>
            </w:r>
          </w:p>
        </w:tc>
        <w:tc>
          <w:tcPr>
            <w:tcW w:w="9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Основные виды учебной деятельности учащихся</w:t>
            </w:r>
          </w:p>
        </w:tc>
      </w:tr>
      <w:tr w:rsidR="00AF731C" w:rsidRPr="007E1866" w:rsidTr="009C6558">
        <w:trPr>
          <w:trHeight w:val="402"/>
        </w:trPr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E1866">
              <w:rPr>
                <w:rFonts w:ascii="Times New Roman" w:eastAsia="Times New Roman" w:hAnsi="Times New Roman"/>
                <w:b/>
                <w:bCs/>
                <w:color w:val="000000"/>
              </w:rPr>
              <w:t>Факт</w:t>
            </w:r>
          </w:p>
        </w:tc>
        <w:tc>
          <w:tcPr>
            <w:tcW w:w="9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1475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5"/>
                <w:rFonts w:ascii="Times New Roman" w:hAnsi="Times New Roman"/>
                <w:sz w:val="22"/>
                <w:szCs w:val="22"/>
                <w:lang w:val="tt-RU"/>
              </w:rPr>
            </w:pPr>
            <w:r w:rsidRPr="007E1866">
              <w:rPr>
                <w:rStyle w:val="FontStyle25"/>
                <w:rFonts w:ascii="Times New Roman" w:hAnsi="Times New Roman"/>
                <w:sz w:val="22"/>
                <w:szCs w:val="22"/>
              </w:rPr>
              <w:t xml:space="preserve"> Мы и наш мир (11ч.)</w:t>
            </w:r>
          </w:p>
          <w:p w:rsidR="00AF731C" w:rsidRPr="007E1866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5"/>
                <w:rFonts w:ascii="Times New Roman" w:hAnsi="Times New Roman"/>
                <w:sz w:val="22"/>
                <w:szCs w:val="22"/>
                <w:lang w:val="tt-RU"/>
              </w:rPr>
            </w:pPr>
            <w:r w:rsidRPr="007E1866">
              <w:rPr>
                <w:rStyle w:val="FontStyle25"/>
                <w:rFonts w:ascii="Times New Roman" w:hAnsi="Times New Roman"/>
                <w:sz w:val="22"/>
                <w:szCs w:val="22"/>
                <w:lang w:val="tt-RU"/>
              </w:rPr>
              <w:t>Человек и природа</w:t>
            </w:r>
            <w:r w:rsidRPr="007E1866">
              <w:rPr>
                <w:rStyle w:val="FontStyle25"/>
                <w:rFonts w:ascii="Times New Roman" w:hAnsi="Times New Roman"/>
                <w:sz w:val="22"/>
                <w:szCs w:val="22"/>
                <w:lang w:val="tt-RU"/>
              </w:rPr>
              <w:tab/>
              <w:t>4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1,2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Что такое окружающий мир.</w:t>
            </w:r>
          </w:p>
          <w:p w:rsidR="00AF731C" w:rsidRPr="007E1866" w:rsidRDefault="00AF731C" w:rsidP="009C6558">
            <w:pPr>
              <w:rPr>
                <w:rFonts w:ascii="Times New Roman" w:eastAsia="Times New Roman" w:hAnsi="Times New Roman"/>
                <w:b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 һәм дөн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ья</w:t>
            </w:r>
            <w:proofErr w:type="spellEnd"/>
            <w:r w:rsidRPr="007E1866">
              <w:rPr>
                <w:rFonts w:ascii="Times New Roman" w:eastAsia="Times New Roman" w:hAnsi="Times New Roman"/>
                <w:b/>
              </w:rPr>
              <w:t>.</w:t>
            </w:r>
          </w:p>
          <w:p w:rsidR="00AF731C" w:rsidRPr="007E1866" w:rsidRDefault="00AF731C" w:rsidP="009C6558">
            <w:pPr>
              <w:rPr>
                <w:rFonts w:ascii="Times New Roman" w:hAnsi="Times New Roman"/>
                <w:lang w:val="tt-RU"/>
              </w:rPr>
            </w:pPr>
            <w:proofErr w:type="spellStart"/>
            <w:r w:rsidRPr="007E1866">
              <w:rPr>
                <w:rFonts w:ascii="Times New Roman" w:eastAsia="Times New Roman" w:hAnsi="Times New Roman"/>
              </w:rPr>
              <w:t>Нэрсэ</w:t>
            </w:r>
            <w:proofErr w:type="spellEnd"/>
            <w:r w:rsidRPr="007E186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proofErr w:type="gramStart"/>
            <w:r w:rsidRPr="007E1866">
              <w:rPr>
                <w:rFonts w:ascii="Times New Roman" w:eastAsia="Times New Roman" w:hAnsi="Times New Roman"/>
              </w:rPr>
              <w:t>ул</w:t>
            </w:r>
            <w:proofErr w:type="spellEnd"/>
            <w:proofErr w:type="gramEnd"/>
            <w:r w:rsidRPr="007E1866">
              <w:rPr>
                <w:rFonts w:ascii="Times New Roman" w:eastAsia="Times New Roman" w:hAnsi="Times New Roman"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lang w:val="tt-RU"/>
              </w:rPr>
              <w:t>әйләнә тирә донья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05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.09</w:t>
            </w:r>
          </w:p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07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мире, опираясь на материалы учебника и собственные представления.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Ориентироваться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в конструкции и системе навигации учеб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ника, рабочей тетради, тетради по ОБЖ для I класса.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правила поведения пешехода на дороге из дома в школу и обратно.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Моделировать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изображать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безопасный маршрут от дома до школы.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Запомнить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домашний адрес и адрес школы.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Составлять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распорядок дня,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в нём время ухода в школу и возвращения домой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Природа родного города (экскурсия).</w:t>
            </w:r>
            <w:r w:rsidRPr="007E1866">
              <w:rPr>
                <w:rFonts w:ascii="Times New Roman" w:eastAsia="Times New Roman" w:hAnsi="Times New Roman"/>
                <w:i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Табигать</w:t>
            </w:r>
            <w:proofErr w:type="spellEnd"/>
            <w:r w:rsidRPr="007E1866">
              <w:rPr>
                <w:rFonts w:ascii="Times New Roman" w:eastAsia="Times New Roman" w:hAnsi="Times New Roman"/>
                <w:i/>
              </w:rPr>
              <w:t>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12.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>Формируется представление о том, что такое природа, научить различать объекты природы и предметы, созданные человеком.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Неживая и живая природа.</w:t>
            </w:r>
            <w:r w:rsidRPr="007E1866">
              <w:rPr>
                <w:rFonts w:ascii="Times New Roman" w:eastAsia="Times New Roman" w:hAnsi="Times New Roman"/>
                <w:i/>
              </w:rPr>
              <w:t xml:space="preserve"> Терек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һә</w:t>
            </w:r>
            <w:proofErr w:type="gramStart"/>
            <w:r w:rsidRPr="007E1866">
              <w:rPr>
                <w:rFonts w:ascii="Times New Roman" w:eastAsia="Times New Roman" w:hAnsi="Times New Roman"/>
                <w:i/>
              </w:rPr>
              <w:t>м</w:t>
            </w:r>
            <w:proofErr w:type="gramEnd"/>
            <w:r w:rsidRPr="007E1866">
              <w:rPr>
                <w:rFonts w:ascii="Times New Roman" w:eastAsia="Times New Roman" w:hAnsi="Times New Roman"/>
                <w:i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терек</w:t>
            </w:r>
            <w:proofErr w:type="spellEnd"/>
            <w:r w:rsidRPr="007E1866">
              <w:rPr>
                <w:rFonts w:ascii="Times New Roman" w:eastAsia="Times New Roman" w:hAnsi="Times New Roman"/>
                <w:i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булмаган</w:t>
            </w:r>
            <w:proofErr w:type="spellEnd"/>
            <w:r w:rsidRPr="007E1866">
              <w:rPr>
                <w:rFonts w:ascii="Times New Roman" w:eastAsia="Times New Roman" w:hAnsi="Times New Roman"/>
                <w:i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табигать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5B3C60">
              <w:rPr>
                <w:rFonts w:ascii="Times New Roman" w:eastAsia="Times New Roman" w:hAnsi="Times New Roman"/>
                <w:color w:val="000000"/>
                <w:lang w:val="tt-RU"/>
              </w:rPr>
              <w:t>4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Учатся 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объекты неживой и живой природы.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примеры объектов неживой и живой природы (по своим наблюдениям).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Обнаруживают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связи между неживой и живой природой. </w:t>
            </w:r>
          </w:p>
        </w:tc>
      </w:tr>
      <w:tr w:rsidR="00AF731C" w:rsidRPr="007E1866" w:rsidTr="00AF731C">
        <w:trPr>
          <w:trHeight w:val="34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</w:rPr>
              <w:t>Человек и общество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Культура.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Культура Татарстана.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Мәдәният.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19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Учатся 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объекты природы и культуры,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природный материал, из которого сделаны предметы культуры, предметы культуры и произведения культуры,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предметы культуры 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располагать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на мыслен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ной шкале «раньше — теперь, давно — недавно». 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Природа в творчестве человека. Практическая работа с мочалкой </w:t>
            </w:r>
            <w:r w:rsidRPr="007E1866">
              <w:rPr>
                <w:rFonts w:ascii="Times New Roman" w:hAnsi="Times New Roman"/>
                <w:iCs/>
              </w:rPr>
              <w:lastRenderedPageBreak/>
              <w:t>(изготовление куклы).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Кеше иҗатында</w:t>
            </w:r>
            <w:r w:rsidRPr="007E1866">
              <w:rPr>
                <w:rFonts w:ascii="Times New Roman" w:eastAsia="Times New Roman" w:hAnsi="Times New Roman"/>
                <w:b/>
                <w:lang w:val="tt-RU"/>
              </w:rPr>
              <w:t xml:space="preserve">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табигать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5B3C60">
              <w:rPr>
                <w:rFonts w:ascii="Times New Roman" w:eastAsia="Times New Roman" w:hAnsi="Times New Roman"/>
                <w:color w:val="000000"/>
                <w:lang w:val="tt-RU"/>
              </w:rPr>
              <w:t>1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Систематизировать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виды природных материалов, из которых сделаны объекты культуры.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устно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образы живой и неживой при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роды в произведениях культуры, в том числе народов своего края.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Читать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схему изготовления игрушки,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изготавливать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игрушку по схеме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7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Мы – люди.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Без-кешеләр.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26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Имеют представление о русском национальном характере, о национальном костюме, многообразии и красоте внешнего облика людей разного возраста.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Как мы общаемся с миром.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Без дөн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proofErr w:type="spell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я белән ничек аралашабыз?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5B3C60">
              <w:rPr>
                <w:rFonts w:ascii="Times New Roman" w:eastAsia="Times New Roman" w:hAnsi="Times New Roman"/>
                <w:color w:val="000000"/>
                <w:lang w:val="tt-RU"/>
              </w:rPr>
              <w:t>8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8"/>
              <w:widowControl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Знакомятся с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органами чувств и признаками, отличающими человека от других живых существ.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A1E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Люди – творцы культуры.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Кешеләр мәдәниятне тудыручылар</w:t>
            </w:r>
            <w:r w:rsidR="00D72A1E">
              <w:rPr>
                <w:rFonts w:ascii="Times New Roman" w:eastAsia="Times New Roman" w:hAnsi="Times New Roman"/>
                <w:i/>
                <w:lang w:val="tt-RU"/>
              </w:rPr>
              <w:t>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Определяют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своими словами красоту человеческого труда, радость творчества и общения друг с другом.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Осознают, что труд на общую пользу приносит радость.</w:t>
            </w:r>
          </w:p>
        </w:tc>
      </w:tr>
      <w:tr w:rsidR="00AF731C" w:rsidRPr="007E1866" w:rsidTr="00AF731C">
        <w:trPr>
          <w:trHeight w:val="557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rPr>
                <w:rStyle w:val="Zag11"/>
                <w:rFonts w:ascii="Times New Roman" w:eastAsia="@Arial Unicode MS" w:hAnsi="Times New Roman"/>
                <w:b/>
                <w:bCs/>
                <w:iCs/>
                <w:sz w:val="20"/>
                <w:szCs w:val="20"/>
              </w:rPr>
            </w:pPr>
            <w:r w:rsidRPr="00AF731C">
              <w:rPr>
                <w:rStyle w:val="Zag11"/>
                <w:rFonts w:ascii="Times New Roman" w:eastAsia="@Arial Unicode MS" w:hAnsi="Times New Roman"/>
                <w:b/>
                <w:bCs/>
                <w:iCs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F731C" w:rsidRPr="007E1866" w:rsidTr="009C6558">
        <w:trPr>
          <w:trHeight w:val="1371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 Мир и безопасность.</w:t>
            </w:r>
            <w:r w:rsidRPr="007E1866">
              <w:rPr>
                <w:rFonts w:ascii="Times New Roman" w:hAnsi="Times New Roman"/>
              </w:rPr>
              <w:t xml:space="preserve"> Железнодорожные пути.</w:t>
            </w:r>
          </w:p>
          <w:p w:rsidR="00AF731C" w:rsidRPr="007E1866" w:rsidRDefault="00AF731C" w:rsidP="009C6558">
            <w:pPr>
              <w:jc w:val="both"/>
              <w:rPr>
                <w:rFonts w:ascii="Times New Roman" w:eastAsia="Times New Roman" w:hAnsi="Times New Roman"/>
                <w:i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Урок-викторина.</w:t>
            </w:r>
            <w:r w:rsidRPr="007E1866">
              <w:rPr>
                <w:rFonts w:ascii="Times New Roman" w:hAnsi="Times New Roman"/>
                <w:lang w:val="tt-RU"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“Без һәм безнең дөн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proofErr w:type="spell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я</w:t>
            </w:r>
            <w:r w:rsidR="00D72A1E">
              <w:rPr>
                <w:rFonts w:ascii="Times New Roman" w:eastAsia="Times New Roman" w:hAnsi="Times New Roman"/>
                <w:i/>
                <w:lang w:val="tt-RU"/>
              </w:rPr>
              <w:t>.”</w:t>
            </w:r>
          </w:p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5B3C60">
              <w:rPr>
                <w:rFonts w:ascii="Times New Roman" w:eastAsia="Times New Roman" w:hAnsi="Times New Roman"/>
                <w:color w:val="000000"/>
                <w:lang w:val="tt-RU"/>
              </w:rPr>
              <w:t>05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hAnsi="Times New Roman"/>
              </w:rPr>
              <w:t>Знакомятся с природными опасностями и с правилами поведения при их возникновении. Правила безопасности поведения при нахождении вблизи железнодорожных путей, рассказ об опасности железнодорожных путей.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Опасные и чрезвычайные ситуации</w:t>
            </w:r>
            <w:proofErr w:type="gramStart"/>
            <w:r w:rsidRPr="007E1866">
              <w:rPr>
                <w:rFonts w:ascii="Times New Roman" w:hAnsi="Times New Roman"/>
                <w:iCs/>
              </w:rPr>
              <w:t>.</w:t>
            </w:r>
            <w:proofErr w:type="gramEnd"/>
            <w:r w:rsidRPr="007E1866">
              <w:rPr>
                <w:rFonts w:ascii="Times New Roman" w:hAnsi="Times New Roman"/>
                <w:lang w:val="tt-RU"/>
              </w:rPr>
              <w:t xml:space="preserve"> </w:t>
            </w:r>
            <w:proofErr w:type="gramStart"/>
            <w:r w:rsidRPr="007E1866">
              <w:rPr>
                <w:rFonts w:ascii="Times New Roman" w:hAnsi="Times New Roman"/>
                <w:lang w:val="tt-RU"/>
              </w:rPr>
              <w:t>к</w:t>
            </w:r>
            <w:proofErr w:type="gramEnd"/>
            <w:r w:rsidRPr="007E1866">
              <w:rPr>
                <w:rFonts w:ascii="Times New Roman" w:hAnsi="Times New Roman"/>
                <w:lang w:val="tt-RU"/>
              </w:rPr>
              <w:t>уркынычсызлык кагыйдэлэре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10.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hAnsi="Times New Roman"/>
              </w:rPr>
              <w:t>Знакомятся с опасными и чрезвычайными ситуациями, получают навыки ориентировки в ситуациях и принятия рациональных решений</w:t>
            </w:r>
          </w:p>
        </w:tc>
      </w:tr>
      <w:tr w:rsidR="00AF731C" w:rsidRPr="007E1866" w:rsidTr="00AF731C">
        <w:trPr>
          <w:trHeight w:val="133"/>
        </w:trPr>
        <w:tc>
          <w:tcPr>
            <w:tcW w:w="1475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Fonts w:ascii="Times New Roman" w:hAnsi="Times New Roman"/>
                <w:b/>
              </w:rPr>
              <w:t>Наш класс (13ч.)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sz w:val="20"/>
                <w:szCs w:val="20"/>
              </w:rPr>
              <w:t>Человек и общество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 w:rsidRPr="007E1866">
              <w:rPr>
                <w:rFonts w:ascii="Times New Roman" w:hAnsi="Times New Roman"/>
                <w:b/>
                <w:lang w:val="tt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10"/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Наш кла</w:t>
            </w:r>
            <w:proofErr w:type="gramStart"/>
            <w:r w:rsidRPr="007E1866">
              <w:rPr>
                <w:rFonts w:ascii="Times New Roman" w:hAnsi="Times New Roman"/>
                <w:iCs/>
              </w:rPr>
              <w:t>сс в шк</w:t>
            </w:r>
            <w:proofErr w:type="gramEnd"/>
            <w:r w:rsidRPr="007E1866">
              <w:rPr>
                <w:rFonts w:ascii="Times New Roman" w:hAnsi="Times New Roman"/>
                <w:iCs/>
              </w:rPr>
              <w:t xml:space="preserve">оле.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Урок </w:t>
            </w:r>
            <w:proofErr w:type="gramStart"/>
            <w:r w:rsidRPr="007E1866">
              <w:rPr>
                <w:rFonts w:ascii="Times New Roman" w:hAnsi="Times New Roman"/>
                <w:iCs/>
              </w:rPr>
              <w:t>-и</w:t>
            </w:r>
            <w:proofErr w:type="gramEnd"/>
            <w:r w:rsidRPr="007E1866">
              <w:rPr>
                <w:rFonts w:ascii="Times New Roman" w:hAnsi="Times New Roman"/>
                <w:iCs/>
              </w:rPr>
              <w:t>гра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</w:t>
            </w:r>
            <w:r w:rsidRPr="007E1866">
              <w:rPr>
                <w:rFonts w:ascii="Times New Roman" w:hAnsi="Times New Roman"/>
                <w:i/>
                <w:iCs/>
                <w:lang w:val="tt-RU"/>
              </w:rPr>
              <w:t>Мәктәптә безнең сыйныф.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5B3C60">
              <w:rPr>
                <w:rFonts w:ascii="Times New Roman" w:eastAsia="Times New Roman" w:hAnsi="Times New Roman"/>
                <w:color w:val="000000"/>
                <w:lang w:val="tt-RU"/>
              </w:rPr>
              <w:t>2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Различать, 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объекты природы и предметы культуры.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современную и старинную классную комнату.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старинные и современные школьные принадлежности.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Моделировать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ситуацию обучения в старинной шко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>ле, в том числе школе недавнего, XX века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F731C">
              <w:rPr>
                <w:rStyle w:val="Zag11"/>
                <w:rFonts w:ascii="Times New Roman" w:eastAsia="@Arial Unicode MS" w:hAnsi="Times New Roman"/>
                <w:b/>
                <w:bCs/>
                <w:iCs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/>
              </w:rPr>
            </w:pPr>
            <w:r w:rsidRPr="00AF731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Опасная ситуация в школе.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ПБ при пожарах</w:t>
            </w:r>
            <w:proofErr w:type="gramStart"/>
            <w:r w:rsidRPr="007E1866">
              <w:rPr>
                <w:rFonts w:ascii="Times New Roman" w:hAnsi="Times New Roman"/>
                <w:iCs/>
              </w:rPr>
              <w:t>.</w:t>
            </w:r>
            <w:r w:rsidRPr="007E1866">
              <w:rPr>
                <w:rFonts w:ascii="Times New Roman" w:hAnsi="Times New Roman"/>
                <w:iCs/>
                <w:lang w:val="tt-RU"/>
              </w:rPr>
              <w:t>М</w:t>
            </w:r>
            <w:proofErr w:type="gramEnd"/>
            <w:r w:rsidRPr="007E1866">
              <w:rPr>
                <w:rFonts w:ascii="Times New Roman" w:hAnsi="Times New Roman"/>
                <w:iCs/>
                <w:lang w:val="tt-RU"/>
              </w:rPr>
              <w:t>эктэптэ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куркынычсызлыккагыйдэлэре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17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eastAsia="Times New Roman" w:hAnsi="Times New Roman"/>
                <w:color w:val="000000"/>
              </w:rPr>
              <w:t>Подготовка детей к объективной тренировке по эвакуации при пожаре, повторение правил пожарной безопасности.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Мы дружный класс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Без- дус, тату сыйныф.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19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>Учатся осознавать себя частью классного коллектива, рассказывают о добрых отношениях в классе.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Учитель – наставник и друг.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Укытучы- остаз һәм иптәш.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24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своими словами образ учителя в картине.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рассказ учителя о персонаже картины.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пословицы к репродукции картины и к рассказу в учебнике «Учитель — что родитель».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Пересказывать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рассказы родителей о своих учителях.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облик по фотографиям из семейного альбома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Style w:val="FontStyle25"/>
                <w:rFonts w:ascii="Times New Roman" w:hAnsi="Times New Roman"/>
                <w:lang w:val="tt-RU"/>
              </w:rPr>
              <w:t>Человек и природа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  <w:lang w:val="tt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16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Природа в классе. Практическая работа «Дай имя цветку».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Сыйныф бүлмәсендәге табигат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proofErr w:type="spell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.</w:t>
            </w:r>
            <w:r w:rsidRPr="007E1866">
              <w:rPr>
                <w:rFonts w:ascii="Times New Roman" w:hAnsi="Times New Roman"/>
                <w:iCs/>
                <w:lang w:val="tt-RU"/>
              </w:rPr>
              <w:t>”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26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целях выращивания комнатных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растений. 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фотографии, рисунке и в натуральном виде знакомые комнатные растения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похожие по внешнему виду комнатные растения,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от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личительные признаки.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Рисовать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(или)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фотографировать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комнатные растения своего класса.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Применять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полученные знания и умения при исследовании разнообразия комнатных растений школьного зимнего сала (вместе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со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взрослыми)</w:t>
            </w:r>
          </w:p>
        </w:tc>
      </w:tr>
      <w:tr w:rsidR="00AF731C" w:rsidRPr="007E1866" w:rsidTr="009C6558">
        <w:trPr>
          <w:trHeight w:val="274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Как ухаживать за комнатными растениями. Практическая работа «Составь инструкцию по уходу за домашними </w:t>
            </w:r>
            <w:r w:rsidRPr="007E1866">
              <w:rPr>
                <w:rFonts w:ascii="Times New Roman" w:hAnsi="Times New Roman"/>
                <w:iCs/>
              </w:rPr>
              <w:lastRenderedPageBreak/>
              <w:t>растениями».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Бүлмә гөлләрен ничек карап үстерергә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5B3C60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07.11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иллюстрации учебника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условия, не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обходимые для жизни комнатных растений.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известных способах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ухода за комнатными растениями.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средства ухода за комнатными растениями,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осваивать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приёмы их использования (в ходе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практической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работы)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Что растет у школы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(экскурсия).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Мәктәп янында нәрсәләр үсә?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09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10" w:hanging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Анализировать и сравнивать фотографию и схему, с их помощью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предположения об отличительных признаках групп растений (деревьев, кустарников и трав),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в природном окружении школы деревья, кустарни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ки, травянистые растения, 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 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растения   по   изученным   признакам.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Изображать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 помощью схемы дерево, кустарник,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травянис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softHyphen/>
              <w:t xml:space="preserve">тое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растение.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эмоционально-эстетическое впечатление от восприятия природы,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 природном окружении школы наиболее красивое растение (по субъективным впечатлениям),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рисовать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и (или)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фотографировать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его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19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Мир за стеклянным берегом.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Пыяла ярлар артындагы дөн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proofErr w:type="spell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14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целях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создания аквариумов.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условия, необходимые для жизни обитателей аква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риума.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способах и средствах ухода за аквари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умом,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осваивать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приёмы ухода (в ходе практической работы).</w:t>
            </w:r>
            <w:r w:rsidRPr="00AF731C">
              <w:rPr>
                <w:rStyle w:val="FontStyle19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среди обитателей аквариума растения, рыб,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улиток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Наблюдать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за жизнью аквариума,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фиксировать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наблюдения в виде рисунков и (или) фотографий.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на примере аквариума связь неживой и живой природы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Кто еще у нас живет.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Бездә тагын нинди хайваннар яши?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6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целях создания живых уголков в школах.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условия, необходимые для жизни обитателей живого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уголка.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смысл высказывания «Мы в ответе за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тех,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кого приручили».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10" w:hanging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рисунках известных обитателей живого уголка,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самопроверку. 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Наблюдать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за жизнью живого уголка,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фиксировать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наблюдения в виде рисунков и (или) фотографий.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 известных способах и средствах ухода за обитателями живого уголка,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осваивать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приёмы ухода (в ходе практической работы).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корм дня животных живо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>го уголка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21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Какие бывают животные. Животные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Нинди хайваннар була?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21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животных на рисунках учебника.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обобщающее название для животных каждой группы,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существенные признаки,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примеры животных разных групп (самостоятельно и с помощью атласа-определителя).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о животных разных групп по своим наблюдениям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tabs>
                <w:tab w:val="left" w:pos="5728"/>
              </w:tabs>
              <w:spacing w:after="0"/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Человек и общество- </w:t>
            </w:r>
          </w:p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/>
              </w:rPr>
            </w:pPr>
            <w:r w:rsidRPr="00AF731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22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Делу – время.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Эш агачы һәрвакытта бик юмарт китерер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lastRenderedPageBreak/>
              <w:t>җимеш.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3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смысл первой части пословицы «Делу — время, потехе — час».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Давать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характеристику школьному распорядку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занятии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Обобщать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знания о знакомых уже правилах организации урока и общения на уроке со сверстниками и учителем.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Подби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рать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к рисункам в учебнике подходящие пословицы.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смысл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.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м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>оделировать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lastRenderedPageBreak/>
              <w:t xml:space="preserve">ситуацию безуспешной работы,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корректировать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её ход.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примеры успешности работы на уроках русскою языка, математики, технологии, физкультуры и др.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23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Книга – друг и наставник.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Китап- дус һәм остаз.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28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Групповая работа: составлять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текст с помощью самодельных литер из поролона или картофеля.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Организовывать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выставку любимых книг,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презентовать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одноклассникам любимую книгу.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Отгадывать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загадки о книгах.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Перечислять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главные правила обращения с книгами.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Делать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общий коллаж «Любимые герои наших книг»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24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Потехе – час.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Эш беткәч уйнарга ярый.</w:t>
            </w:r>
            <w:r w:rsidRPr="007E1866">
              <w:rPr>
                <w:rFonts w:ascii="Times New Roman" w:eastAsia="Times New Roman" w:hAnsi="Times New Roman"/>
                <w:lang w:val="tt-RU"/>
              </w:rPr>
              <w:t xml:space="preserve"> “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Безнең сыйныф” Йомгаклау.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</w:t>
            </w:r>
            <w:r w:rsidR="000826FD">
              <w:rPr>
                <w:rFonts w:ascii="Times New Roman" w:eastAsia="Times New Roman" w:hAnsi="Times New Roman"/>
                <w:color w:val="000000"/>
                <w:lang w:val="tt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вторую часть пословицы «Делу — время, потехе — час».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необходимость соблюдения правил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игровою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поведения.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примеры развивающих игр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.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</w:rPr>
              <w:t>в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том числе игр народов своего края.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Участвовать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 игре 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контроли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своё поведение в игровых ситуациях.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правила игр.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Дополнять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выставку старинных игрушек своего края игрушками своими, родителей, бабушек и дедушек.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распо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игрушки как предметы культуры на мысленной шкале «раньше — теперь, давно — недавно»</w:t>
            </w:r>
          </w:p>
        </w:tc>
      </w:tr>
      <w:tr w:rsidR="00AF731C" w:rsidRPr="007E1866" w:rsidTr="00AF731C">
        <w:trPr>
          <w:trHeight w:val="285"/>
        </w:trPr>
        <w:tc>
          <w:tcPr>
            <w:tcW w:w="1475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sz w:val="22"/>
                <w:szCs w:val="22"/>
              </w:rPr>
              <w:t>Наш дом и семья (15ч.)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25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Мы в семье. Практическая работа «Семейное древо».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 гаиләдә.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05.12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Называть,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опорой на собственный опыт термины родства.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их помощью свои отношения с каждым </w:t>
            </w:r>
            <w:r w:rsidRPr="00AF731C">
              <w:rPr>
                <w:rStyle w:val="FontStyle28"/>
                <w:rFonts w:ascii="Times New Roman" w:hAnsi="Times New Roman"/>
                <w:b w:val="0"/>
              </w:rPr>
              <w:t xml:space="preserve">ИЗ членов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семьи.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Подсчитывать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количество терминов родства в применении </w:t>
            </w:r>
            <w:r w:rsidRPr="00AF731C">
              <w:rPr>
                <w:rStyle w:val="FontStyle28"/>
                <w:rFonts w:ascii="Times New Roman" w:hAnsi="Times New Roman"/>
                <w:b w:val="0"/>
              </w:rPr>
              <w:t xml:space="preserve">к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себе со стороны родных.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помощью ключевых слов эмоциональные отношения между членами семьи.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Перечислять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«волшебные слова семейного счастья», в том числе в языках народов своего края.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</w:t>
            </w:r>
            <w:r w:rsidRPr="00AF731C">
              <w:rPr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помощью этих слов свои отношения в </w:t>
            </w:r>
            <w:r w:rsidRPr="00AF731C">
              <w:rPr>
                <w:rStyle w:val="FontStyle28"/>
                <w:rFonts w:ascii="Times New Roman" w:hAnsi="Times New Roman"/>
                <w:b w:val="0"/>
              </w:rPr>
              <w:t>семье</w:t>
            </w:r>
            <w:r w:rsidRPr="00AF731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26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Моя семья – часть моего народа. Практическая работа по составлению татарского орнамента.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Минем гаиләм-халкымның бер өлеше.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07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Заполнять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 образцу схему родословного древа семьи.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примеры пословиц и поговорок о семье, в том числе из творчества народов своего края.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ласкательные формы терминов родства, в том числе в языках народов своего края.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Представлять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(в любой форме) колыбельную песню своего народа.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ласковые слова в тексте колыбельной.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Иллюстрировать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текст.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старин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ные предметы быта на языке своего народа.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имена героев любимых в семье народных сказок, былин, преданий. 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Человек и природа.</w:t>
            </w:r>
          </w:p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-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tt-RU"/>
              </w:rPr>
              <w:t>12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27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Природа в доме.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Өйдәге табигат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proofErr w:type="spellEnd"/>
            <w:r w:rsidRPr="007E1866">
              <w:rPr>
                <w:rFonts w:ascii="Times New Roman" w:eastAsia="Times New Roman" w:hAnsi="Times New Roman"/>
                <w:lang w:val="tt-RU"/>
              </w:rPr>
              <w:t>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12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рисунки в учебнике,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красоту и уют изображённых комнат,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причины различий.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предметах природы в своём доме (квартире, комнате),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роль в своей жизни, в жизни семьи,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 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своё отношение к ним.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фотографиях растения и животных,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те из них, которые есть в доме.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28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F731C">
              <w:rPr>
                <w:rStyle w:val="Zag11"/>
                <w:rFonts w:ascii="Times New Roman" w:eastAsia="@Arial Unicode MS" w:hAnsi="Times New Roman"/>
                <w:b/>
                <w:bCs/>
                <w:iCs/>
                <w:sz w:val="20"/>
                <w:szCs w:val="20"/>
              </w:rPr>
              <w:t>Правила безопасной жизни</w:t>
            </w:r>
            <w:proofErr w:type="gramStart"/>
            <w:r w:rsidRPr="007E1866">
              <w:rPr>
                <w:rFonts w:ascii="Times New Roman" w:hAnsi="Times New Roman"/>
                <w:iCs/>
              </w:rPr>
              <w:t xml:space="preserve"> О</w:t>
            </w:r>
            <w:proofErr w:type="gramEnd"/>
            <w:r w:rsidRPr="007E1866">
              <w:rPr>
                <w:rFonts w:ascii="Times New Roman" w:hAnsi="Times New Roman"/>
                <w:iCs/>
              </w:rPr>
              <w:t>ткуда в наш дом приходят вода, газ, электричество.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lastRenderedPageBreak/>
              <w:t xml:space="preserve"> Основные ПБ при обращении с водой, газом, электричеством в быту.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Безнең өйләребезгә су, газ һәм электр кайдан килә?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4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значение в доме воды, газа, электричества.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Устанавливать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зависимость жизни человека от неживой природы.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рисунки учебника и рабочей тетради,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прослеживать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 ним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путь воды, газа и электричества в наш дом.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lastRenderedPageBreak/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потенциальную опасность воды, газа, электричества в доме,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предлагать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запоминать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простейшие меры безопасности при обращении с ними.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на фотографиях электроприборы,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о мерах безопасности при их использовании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29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Красивые камни в нашем доме</w:t>
            </w:r>
            <w:proofErr w:type="gramStart"/>
            <w:r w:rsidRPr="007E1866">
              <w:rPr>
                <w:rFonts w:ascii="Times New Roman" w:hAnsi="Times New Roman"/>
                <w:iCs/>
              </w:rPr>
              <w:t>.</w:t>
            </w:r>
            <w:proofErr w:type="gramEnd"/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Ө</w:t>
            </w:r>
            <w:proofErr w:type="gramStart"/>
            <w:r w:rsidRPr="007E1866">
              <w:rPr>
                <w:rFonts w:ascii="Times New Roman" w:eastAsia="Times New Roman" w:hAnsi="Times New Roman"/>
                <w:i/>
                <w:lang w:val="tt-RU"/>
              </w:rPr>
              <w:t>е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бездәге матур ташлар.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19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эмоционально-эстетическое впечатление от восприятия образцов камней (на фотографиях в учебнике и в натуральном виде).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значении красивых камней и изделий из них в нашем доме.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изделия и природные камни, из которых они из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готовлены,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своё отношение к изделиям из камня;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предлагать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собственные варианты подобных изделий,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рисовать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эскизы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30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Комнатные растения у нас дома.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Безнең өйдәге гөлләр.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21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(с помощью учебника и атласа-определителя)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>н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 xml:space="preserve">азвания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комнатных растений,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изученные растения на иллюстрациях и в натуральном виде.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комнатные 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>растения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 характерным признакам (например, размер, форма и окраска листьев),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своих действиях по уходу за комнатными растениями своего дома.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31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Выйдем в сад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bCs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Бакчага чыгабыз.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09.01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растения сада на иллюстрациях в учебнике,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(деревья, кустарники, травы),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по иллюстрациям и в натуральном ви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де фрукты, ягоды, овощи.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плоды и растения, на которых они созревают.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 своём саде (огороде), о помощи взрослым в садовых (огородных) работах.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Рисовать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фрукты  и овощи своею сада, огорода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32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Овощи и фрукты на нашем столе.</w:t>
            </w:r>
            <w:r w:rsidRPr="007E1866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Яшелчәләр һәм җиләк-җимешләр</w:t>
            </w:r>
            <w:r w:rsidRPr="007E1866">
              <w:rPr>
                <w:rFonts w:ascii="Times New Roman" w:eastAsia="Times New Roman" w:hAnsi="Times New Roman"/>
                <w:b/>
                <w:lang w:val="tt-RU"/>
              </w:rPr>
              <w:t>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11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8"/>
              <w:widowControl/>
              <w:rPr>
                <w:rStyle w:val="FontStyle27"/>
                <w:rFonts w:ascii="Times New Roman" w:eastAsiaTheme="majorEastAsia" w:hAnsi="Times New Roman" w:cs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овощи и </w:t>
            </w:r>
            <w:r w:rsidRPr="00AF731C">
              <w:rPr>
                <w:rStyle w:val="FontStyle27"/>
                <w:rFonts w:ascii="Times New Roman" w:eastAsiaTheme="majorEastAsia" w:hAnsi="Times New Roman" w:cs="Times New Roman"/>
                <w:b w:val="0"/>
                <w:sz w:val="22"/>
                <w:szCs w:val="22"/>
              </w:rPr>
              <w:t>фрукты.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своё отношение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к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различным овощам и фруктам,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среди них любимые,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что в них особенно нравится (вкус, запах, цвет и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>т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.д.).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Раскрывать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полезные свойства овощей и фруктов.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плоды из жарких стран с 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>растениями,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на кото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рых они созревают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у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себя на родине.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33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Про хлеб и кашу, про чай и кофе.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Хлеборобы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Икмәк һәм ботка, чәй һәм кофе турында.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16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Прослушивать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рассказ В.И. Даля,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раскрывать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символический смысл панно, представленного в учебнике,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де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лать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вывод о народной традиции особого отношения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к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хлебу (работа с учителем).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(из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жизненного опыта), откуда берутся хлеб, каши, чай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.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к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офе.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Соотносить  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растения и получаемые из них продукты питания.</w:t>
            </w:r>
            <w:r w:rsidRPr="00AF731C">
              <w:rPr>
                <w:rStyle w:val="FontStyle19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Практическая работа: 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крупы, кофейные зёрна, чай по фотографиям в учебнике и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 xml:space="preserve">натуральным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образцам,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lastRenderedPageBreak/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Фантазировать,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придумывая и рисуя то, что можно испечь из теста.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34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Дикорастущие и культурные растения.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Кыргый һәм кул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proofErr w:type="spell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туралы үсемлекләр.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8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Конструировать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определения понятий «дикорастущие растения», «культурные растения»,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свои предложения с приведённым в учебнике эталоном.  Опираясь на иллюстрации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как появились культурные растения. 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примеры дикорастущих и культурных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растения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основе собственных наблюдений.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растения по известному признаку (дикорастущие — культурные) с использованием символических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обозначений,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35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Собака в нашем доме.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Безнең йортта эт</w:t>
            </w:r>
            <w:r w:rsidRPr="007E1866">
              <w:rPr>
                <w:rFonts w:ascii="Times New Roman" w:eastAsia="Times New Roman" w:hAnsi="Times New Roman"/>
                <w:lang w:val="tt-RU"/>
              </w:rPr>
              <w:t>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23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Опираясь на материалы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об истории появления собаки рядом с человеком.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выставку собак по фотографиям в учебнике и собственным впечатлениям.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породы собак (с помощью атласа-определителя),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на рисунках изученные породы.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примеры порол собак (самостоятельно или с помощью атласа-определителя).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предметы ухода за собакой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их назначение.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5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своей собаке, о взаимоотношениях с ней, об уходе за собакой.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36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Кошка в нашем доме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Безнең йортта мәче</w:t>
            </w:r>
            <w:r w:rsidRPr="007E1866">
              <w:rPr>
                <w:rFonts w:ascii="Times New Roman" w:eastAsia="Times New Roman" w:hAnsi="Times New Roman"/>
                <w:lang w:val="tt-RU"/>
              </w:rPr>
              <w:t>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7E3103">
              <w:rPr>
                <w:rFonts w:ascii="Times New Roman" w:eastAsia="Times New Roman" w:hAnsi="Times New Roman"/>
                <w:color w:val="000000"/>
                <w:lang w:val="tt-RU"/>
              </w:rPr>
              <w:t>5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Опираясь на материалы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об истории появления кошки рядом с человеком, о взаимоотношениях людей и кошек в прошлом и теперь.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 учебнику с породами   кошек,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на рисунках изученные породы.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предметы ухода за кошкой 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их назначение.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своей кошке и уходе за ней.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Составлять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по фотографиям в учебнике рассказ о жизни кошки.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Проектное задание: составить </w:t>
            </w:r>
            <w:proofErr w:type="spellStart"/>
            <w:r w:rsidRPr="00AF731C">
              <w:rPr>
                <w:rStyle w:val="FontStyle23"/>
                <w:rFonts w:ascii="Times New Roman" w:hAnsi="Times New Roman"/>
                <w:b w:val="0"/>
              </w:rPr>
              <w:t>фоторассказ</w:t>
            </w:r>
            <w:proofErr w:type="spell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 (или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сочинить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вымышленную историю, сказку) о своей кошке или другом домашнем питомце,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оформить </w:t>
            </w:r>
            <w:r w:rsidRPr="00AF731C">
              <w:rPr>
                <w:rStyle w:val="FontStyle24"/>
                <w:rFonts w:ascii="Times New Roman" w:hAnsi="Times New Roman"/>
                <w:b/>
                <w:spacing w:val="10"/>
              </w:rPr>
              <w:t>его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на страницах рабочей тетради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37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Дикие и домашние животные. Животные Татарстана.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Кыргый һәм йорт хайваннары.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7E3103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30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.01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Обобщать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имеющиеся представления о диких и домашних животных,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каких животных называют дикими, а каких — домашними, как появились </w:t>
            </w:r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 xml:space="preserve">домашние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животные.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животных по известному признаку (дикие или домашние),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самопроверку.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Приводить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примеры домашних животных,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целях их выращивания. 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домашних животных своей семьи и об уходе за ними.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 разворотом </w:t>
            </w:r>
            <w:r w:rsidRPr="00AF731C">
              <w:rPr>
                <w:rStyle w:val="FontStyle24"/>
                <w:rFonts w:ascii="Times New Roman" w:hAnsi="Times New Roman"/>
                <w:b/>
                <w:spacing w:val="10"/>
                <w:sz w:val="22"/>
                <w:szCs w:val="22"/>
              </w:rPr>
              <w:t>«</w:t>
            </w:r>
            <w:r w:rsidRPr="009C6558">
              <w:rPr>
                <w:rStyle w:val="FontStyle24"/>
                <w:rFonts w:ascii="Times New Roman" w:hAnsi="Times New Roman"/>
                <w:spacing w:val="10"/>
                <w:sz w:val="22"/>
                <w:szCs w:val="22"/>
              </w:rPr>
              <w:t>Моя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коллекция» в учебнике;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реальных животных и их изображения в виде фигурок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.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gramStart"/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и</w:t>
            </w:r>
            <w:proofErr w:type="gramEnd"/>
            <w:r w:rsidRPr="009C6558">
              <w:rPr>
                <w:rStyle w:val="FontStyle24"/>
                <w:rFonts w:ascii="Times New Roman" w:hAnsi="Times New Roman"/>
                <w:sz w:val="22"/>
                <w:szCs w:val="22"/>
              </w:rPr>
              <w:t>грушек,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почему люди собирают подобные коллекции,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своей коллекции (если она есть) и своих игрушках в виде животных.</w:t>
            </w:r>
          </w:p>
          <w:p w:rsidR="00AF731C" w:rsidRPr="00AF731C" w:rsidRDefault="00AF731C" w:rsidP="009C6558">
            <w:pPr>
              <w:pStyle w:val="Style12"/>
              <w:spacing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Работать </w:t>
            </w:r>
            <w:proofErr w:type="gramStart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со</w:t>
            </w:r>
            <w:proofErr w:type="gramEnd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 взрослыми: рисовать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фотографировать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домашних животных своей семьи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38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С утра до вечера.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Иртәдән кичкә кадәр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01.02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8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об устойчивом распорядке дел в течение дня.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своё место в круге домашних обязанностей. С помощью условных знаков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представлять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домашнего труда каждого члена семьи.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Представлять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способы самоконтро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ля за соблюдением домашнего распорядка дня. Правила обращения с бытовыми электроприборами, безопасное поведение на улице.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 w:rsidRPr="00AF731C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Правила безопасной жизни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  <w:lang w:val="tt-RU"/>
              </w:rPr>
              <w:t>1 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39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Опасность у тебя дома.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  <w:lang w:val="tt-RU"/>
              </w:rPr>
              <w:t>Ойдэ куркынычсызлык кагыйдэлэре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06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правила здорового образа жизни, обра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щения с домашней утварью и бытовыми </w:t>
            </w:r>
            <w:r w:rsidRPr="009C6558">
              <w:rPr>
                <w:rStyle w:val="FontStyle24"/>
                <w:rFonts w:ascii="Times New Roman" w:hAnsi="Times New Roman"/>
              </w:rPr>
              <w:t xml:space="preserve">электроприборами </w:t>
            </w:r>
            <w:r w:rsidRPr="009C6558">
              <w:rPr>
                <w:rStyle w:val="FontStyle23"/>
                <w:rFonts w:ascii="Times New Roman" w:hAnsi="Times New Roman"/>
                <w:b w:val="0"/>
              </w:rPr>
              <w:t>как способа проявления личной ответственности перед самим собой и своими близкими.</w:t>
            </w:r>
            <w:r w:rsidRPr="009C6558">
              <w:rPr>
                <w:rFonts w:ascii="Times New Roman" w:hAnsi="Times New Roman"/>
                <w:iCs/>
              </w:rPr>
              <w:t xml:space="preserve"> Стремление самому</w:t>
            </w:r>
            <w:r w:rsidRPr="009C6558">
              <w:rPr>
                <w:rStyle w:val="FontStyle23"/>
                <w:rFonts w:ascii="Times New Roman" w:hAnsi="Times New Roman"/>
              </w:rPr>
              <w:t xml:space="preserve"> </w:t>
            </w:r>
            <w:r w:rsidRPr="009C6558">
              <w:rPr>
                <w:rFonts w:ascii="Times New Roman" w:hAnsi="Times New Roman"/>
                <w:iCs/>
              </w:rPr>
              <w:t>контролировать свой распорядок дня; знать правила обращения с огнем, водой и электроприборами в доме.</w:t>
            </w:r>
          </w:p>
        </w:tc>
      </w:tr>
      <w:tr w:rsidR="00AF731C" w:rsidRPr="007E1866" w:rsidTr="009C6558">
        <w:trPr>
          <w:trHeight w:val="240"/>
        </w:trPr>
        <w:tc>
          <w:tcPr>
            <w:tcW w:w="1475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sz w:val="22"/>
                <w:szCs w:val="22"/>
              </w:rPr>
              <w:t>Город и село. (14ч.)</w:t>
            </w:r>
          </w:p>
        </w:tc>
      </w:tr>
      <w:tr w:rsidR="00AF731C" w:rsidRPr="007E1866" w:rsidTr="009C6558">
        <w:trPr>
          <w:trHeight w:val="56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iCs/>
                <w:sz w:val="20"/>
                <w:szCs w:val="20"/>
              </w:rPr>
              <w:t>Человек и общество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9C6558">
        <w:trPr>
          <w:trHeight w:val="19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Мы в городе, селе.</w:t>
            </w:r>
            <w:r w:rsidRPr="007E1866">
              <w:rPr>
                <w:rFonts w:ascii="Times New Roman" w:eastAsia="Times New Roman" w:hAnsi="Times New Roman"/>
                <w:i/>
              </w:rPr>
              <w:t xml:space="preserve"> Без 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ш</w:t>
            </w:r>
            <w:proofErr w:type="spell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әһәрдә. Без авылда.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08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значение слов «земляки», «горожане» </w:t>
            </w:r>
            <w:r w:rsidRPr="00AF731C">
              <w:rPr>
                <w:rStyle w:val="FontStyle30"/>
                <w:rFonts w:ascii="Times New Roman" w:hAnsi="Times New Roman" w:cs="Times New Roman"/>
                <w:b w:val="0"/>
                <w:sz w:val="22"/>
                <w:szCs w:val="22"/>
              </w:rPr>
              <w:t xml:space="preserve">путём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сравнения однокоренных с ними слов.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значение слова «односельчанин»;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его со словом «земляк»;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 </w:t>
            </w:r>
            <w:r w:rsidRPr="00AF731C">
              <w:rPr>
                <w:rStyle w:val="FontStyle30"/>
                <w:rFonts w:ascii="Times New Roman" w:hAnsi="Times New Roman" w:cs="Times New Roman"/>
                <w:b w:val="0"/>
                <w:sz w:val="22"/>
                <w:szCs w:val="22"/>
              </w:rPr>
              <w:t xml:space="preserve">ЭТИХ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словах общее и особенное.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старинные и современные городские (сельские) занятия и дела, необходимые для поддержания порядка, удобства, красоты жизни людей в юроде (селе).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общее и различное.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Образовывать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названия жителей определённых городов (сёл) от названия города (села), в том числе от названия родного или близлежащего города (села)</w:t>
            </w:r>
          </w:p>
        </w:tc>
      </w:tr>
      <w:tr w:rsidR="00AF731C" w:rsidRPr="007E1866" w:rsidTr="009C6558">
        <w:trPr>
          <w:trHeight w:val="70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41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Красота любимого города. Достопримечательности города Альметьевск.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</w:t>
            </w:r>
          </w:p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Ту</w:t>
            </w:r>
            <w:r w:rsidR="00407EC5">
              <w:rPr>
                <w:rFonts w:ascii="Times New Roman" w:eastAsia="Times New Roman" w:hAnsi="Times New Roman"/>
                <w:i/>
                <w:lang w:val="tt-RU"/>
              </w:rPr>
              <w:t xml:space="preserve">ган шәһәрем </w:t>
            </w:r>
          </w:p>
          <w:p w:rsidR="00AF731C" w:rsidRPr="00407EC5" w:rsidRDefault="00407EC5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>
              <w:rPr>
                <w:rFonts w:ascii="Times New Roman" w:eastAsia="Times New Roman" w:hAnsi="Times New Roman"/>
                <w:i/>
                <w:lang w:val="tt-RU"/>
              </w:rPr>
              <w:t xml:space="preserve"> Әлмәтнең,</w:t>
            </w:r>
            <w:r w:rsidR="00AF731C"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авылым матурлыгы.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7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названия городов, связанные с особенностями окружающей природы либо с памятью о знаменитых соотечественниках.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облик города,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назы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его достопримечательности,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с особеннос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тями природы и деятельностью людей. 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</w:rPr>
              <w:t>Человек и природа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42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Природа в городе.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Шәһәрдәге табигат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proofErr w:type="spellEnd"/>
            <w:r w:rsidRPr="007E1866">
              <w:rPr>
                <w:rFonts w:ascii="Times New Roman" w:eastAsia="Times New Roman" w:hAnsi="Times New Roman"/>
                <w:i/>
              </w:rPr>
              <w:t>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22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фотографии в учебнике,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эмоциональ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но-эстетические впечатления от их восприятия,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сопоставляй,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с впечатлениями от наблюдений в своём городе.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Обсуждать,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для чего нужна природа в городе.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о природе своего города.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43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Что растёт в городе </w:t>
            </w:r>
          </w:p>
          <w:p w:rsidR="00AF731C" w:rsidRPr="007E1866" w:rsidRDefault="00AF731C" w:rsidP="009C6558">
            <w:pPr>
              <w:jc w:val="both"/>
              <w:rPr>
                <w:rFonts w:ascii="Times New Roman" w:eastAsia="Times New Roman" w:hAnsi="Times New Roman"/>
                <w:i/>
                <w:lang w:val="tt-RU"/>
              </w:rPr>
            </w:pPr>
            <w:proofErr w:type="gramStart"/>
            <w:r w:rsidRPr="007E1866">
              <w:rPr>
                <w:rFonts w:ascii="Times New Roman" w:eastAsia="Times New Roman" w:hAnsi="Times New Roman"/>
                <w:i/>
              </w:rPr>
              <w:t>Ш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әһәр-бакча..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Шәһәрдә нәрсәләр үсә?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27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 материалам учебника с разнообразием растений в городе,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растения по известным признакам (деревья или кустарники).</w:t>
            </w:r>
            <w:r w:rsidRPr="00AF731C">
              <w:rPr>
                <w:rStyle w:val="FontStyle19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Различать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лиственные и хвойные деревья,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по существенным признакам,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фиксировать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результаты сравнения в виде зарисовки.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44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Чудесные цветники.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Гаҗәеп чәчәкләр.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эмоционально-эстетическое впечатление от вос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приятия цветников,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клумб,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роль цветников в городе.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по материалам учебника с растениями цветни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ка.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 цветниках своего города.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Организовывать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соревнование «Кто запомнит больше расте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ний цветника».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известные растения цветника на рисунке и в натуральном виде,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самопроверку.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среди растений цветника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>т</w:t>
            </w:r>
            <w:proofErr w:type="gramStart"/>
            <w:r w:rsidRPr="00AF731C">
              <w:rPr>
                <w:rStyle w:val="FontStyle24"/>
                <w:rFonts w:ascii="Times New Roman" w:hAnsi="Times New Roman"/>
                <w:b/>
                <w:lang w:val="en-US"/>
              </w:rPr>
              <w:t>e</w:t>
            </w:r>
            <w:proofErr w:type="gramEnd"/>
            <w:r w:rsidRPr="00AF731C">
              <w:rPr>
                <w:rStyle w:val="FontStyle24"/>
                <w:rFonts w:ascii="Times New Roman" w:hAnsi="Times New Roman"/>
                <w:b/>
              </w:rPr>
              <w:t xml:space="preserve">, которые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особенно нравятся (любимые растения),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отображать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свои предпочтения в рисунке. 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45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В ботаническом саду.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Ботаника бакчасында.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0826FD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  <w:r w:rsidR="00407EC5"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</w:rPr>
              <w:t>6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по материалам учебника с разнообразием растений ботанического сада.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личных впечатлениях от посещения ботанического сала.</w:t>
            </w:r>
          </w:p>
          <w:p w:rsidR="00AF731C" w:rsidRPr="00AF731C" w:rsidRDefault="00AF731C" w:rsidP="009C6558">
            <w:pPr>
              <w:spacing w:after="0" w:line="240" w:lineRule="auto"/>
              <w:rPr>
                <w:rStyle w:val="FontStyle23"/>
                <w:rFonts w:ascii="Times New Roman" w:hAnsi="Times New Roman"/>
                <w:b w:val="0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на рисунке известные растения ботанического сада,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раскрашивать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рисунок,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самопроверку.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Предлагать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обосновывать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правила поведения в ботаничес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>ком саду.</w:t>
            </w:r>
          </w:p>
          <w:p w:rsidR="00AF731C" w:rsidRPr="00AF731C" w:rsidRDefault="00AF731C" w:rsidP="009C6558">
            <w:pPr>
              <w:pStyle w:val="Style14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Фиксировать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свои наблюдения в ботаническом саду в форме рисунков или фотографий.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46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Кто живет в парке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Паркта нинди хайваннар яши?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407EC5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8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left="10" w:hanging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иллюстрации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животных, обитающих в парке,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по известным признакам (насекомые — птицы — звери),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2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собственных встречах с животными в парке,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эмоционально-эстетическое впечатление от этих встреч,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роль животных парка в жизни людей.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Предлагать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способы помощи животным парка (устройство кормушек, домиков для птиц и т.д.).</w:t>
            </w:r>
          </w:p>
        </w:tc>
      </w:tr>
      <w:tr w:rsidR="00AF731C" w:rsidRPr="007E1866" w:rsidTr="009C6558">
        <w:trPr>
          <w:trHeight w:val="1703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47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 зоопарке.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Зоопаркта.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13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</w:t>
            </w:r>
            <w:r w:rsidR="00AF731C" w:rsidRPr="007E1866">
              <w:rPr>
                <w:rFonts w:ascii="Times New Roman" w:eastAsia="Times New Roman" w:hAnsi="Times New Roman"/>
                <w:color w:val="000000"/>
                <w:lang w:val="tt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left="10" w:hanging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иллюстрации учебника,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животных зоопарка,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классифицировать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по известным признакам (обитают в нашей стране — живут в других уголках Земли),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осуществлять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самопроверку.</w:t>
            </w:r>
          </w:p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1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собственных встречах с животными в зоопарке,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эмоционально-эстетическое впечатление от этих встреч,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цели создания зоопарков.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зоопарке своего </w:t>
            </w:r>
            <w:proofErr w:type="spell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города</w:t>
            </w:r>
            <w:proofErr w:type="gram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.П</w:t>
            </w:r>
            <w:proofErr w:type="gram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равила</w:t>
            </w:r>
            <w:proofErr w:type="spell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поведения в парке.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Человек и общество- 1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tt-RU"/>
              </w:rPr>
              <w:t>4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ч.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Правила безопасной жизни</w:t>
            </w: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tt-RU"/>
              </w:rPr>
              <w:t xml:space="preserve"> -2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3"/>
                <w:rFonts w:ascii="Times New Roman" w:hAnsi="Times New Roman"/>
                <w:b w:val="0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48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 Войдем в музей!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Музейга керик.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5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опорой на собственный опыт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организовывать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заочную</w:t>
            </w:r>
            <w:r w:rsidRPr="00AF731C">
              <w:rPr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экскурсию в музей, по материалам учебника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проводить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экскур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сию в качестве экскурсовода.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внешний облик предметов, представленных в экспозициях для мальчиков и для девочек.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Выявлять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характерные черты предметов в экс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позициях 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lastRenderedPageBreak/>
              <w:t xml:space="preserve">высказывать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мотивированное суждение об их особенностях.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Контролировать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поведение посетителей в музее. Сообща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формулировать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правила поведения в музее и библиотеке.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49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 театре.</w:t>
            </w:r>
          </w:p>
          <w:p w:rsidR="00AF731C" w:rsidRP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407EC5">
              <w:rPr>
                <w:rFonts w:ascii="Times New Roman" w:hAnsi="Times New Roman"/>
                <w:i/>
                <w:iCs/>
                <w:lang w:val="tt-RU"/>
              </w:rPr>
              <w:t>Театрда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hAnsi="Times New Roman"/>
              </w:rPr>
              <w:t>Знакомство учащихся с правилами поведения в театре.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50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Мы помним наших земляков</w:t>
            </w:r>
            <w:proofErr w:type="gramStart"/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ез якташларыбызны онытмыйбыз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2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ind w:firstLine="10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о старинных и современных жителях своего города (села) как о своих земляках.</w:t>
            </w:r>
          </w:p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о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памятном посещении площадей, улиц, памят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ников, посвященных прославленным землякам и согражданах».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Презентовать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свой фрагмент выставки «Мы помним!»</w:t>
            </w:r>
          </w:p>
        </w:tc>
      </w:tr>
      <w:tr w:rsidR="00AF731C" w:rsidRPr="007E1866" w:rsidTr="009C6558">
        <w:trPr>
          <w:trHeight w:val="46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51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Хлеб всему голова</w:t>
            </w:r>
          </w:p>
          <w:p w:rsidR="00AF731C" w:rsidRPr="007E1866" w:rsidRDefault="00407EC5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>
              <w:rPr>
                <w:rFonts w:ascii="Times New Roman" w:hAnsi="Times New Roman"/>
                <w:iCs/>
                <w:lang w:val="tt-RU"/>
              </w:rPr>
              <w:t>Икмәк – һә</w:t>
            </w:r>
            <w:r w:rsidR="00AF731C" w:rsidRPr="007E1866">
              <w:rPr>
                <w:rFonts w:ascii="Times New Roman" w:hAnsi="Times New Roman"/>
                <w:iCs/>
                <w:lang w:val="tt-RU"/>
              </w:rPr>
              <w:t>р нәрсәгә баш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03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8"/>
              <w:widowControl/>
              <w:rPr>
                <w:rFonts w:ascii="Times New Roman" w:hAnsi="Times New Roman"/>
                <w:bCs/>
                <w:sz w:val="22"/>
                <w:szCs w:val="22"/>
              </w:rPr>
            </w:pPr>
            <w:r w:rsidRPr="00AF731C">
              <w:rPr>
                <w:rFonts w:ascii="Times New Roman" w:hAnsi="Times New Roman"/>
                <w:bCs/>
                <w:sz w:val="22"/>
                <w:szCs w:val="22"/>
              </w:rPr>
              <w:t>Знакомство с условиями выращивания хлеба. Заставить задуматься об огромной ценности хлеба и хлебобулочных изделий.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52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EC5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Все профессии важны.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>Һөнәрләрнең һәркайсы яхшы.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407EC5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5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Все профессии важны. 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Профессии в городе и селе: общее и </w:t>
            </w:r>
            <w:r w:rsidRPr="00AF731C">
              <w:rPr>
                <w:rStyle w:val="FontStyle24"/>
                <w:rFonts w:ascii="Times New Roman" w:hAnsi="Times New Roman"/>
              </w:rPr>
              <w:t>различное.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Важность труда хлебороба. Трудолюбие как общественно значимая цен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>ность. Личная ответственность человека за результаты своего труда и профессиональное мастерство</w:t>
            </w:r>
            <w:r w:rsidRPr="00AF731C">
              <w:rPr>
                <w:rFonts w:ascii="Times New Roman" w:hAnsi="Times New Roman"/>
                <w:b/>
                <w:iCs/>
              </w:rPr>
              <w:t xml:space="preserve">; </w:t>
            </w:r>
            <w:r w:rsidRPr="00AF731C">
              <w:rPr>
                <w:rFonts w:ascii="Times New Roman" w:hAnsi="Times New Roman"/>
                <w:iCs/>
              </w:rPr>
              <w:t>понимание важности профессии земледельца</w:t>
            </w:r>
            <w:r w:rsidRPr="00AF731C">
              <w:rPr>
                <w:rFonts w:ascii="Times New Roman" w:hAnsi="Times New Roman"/>
                <w:b/>
                <w:iCs/>
              </w:rPr>
              <w:t>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53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Правила дорожного движения. Железнодорожные пути.</w:t>
            </w:r>
          </w:p>
          <w:p w:rsidR="00AF731C" w:rsidRPr="00407EC5" w:rsidRDefault="00407EC5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407EC5">
              <w:rPr>
                <w:rFonts w:ascii="Times New Roman" w:hAnsi="Times New Roman"/>
                <w:i/>
                <w:iCs/>
                <w:lang w:val="tt-RU"/>
              </w:rPr>
              <w:t>Юл йору кагыйдәлә</w:t>
            </w:r>
            <w:r w:rsidR="00AF731C" w:rsidRPr="00407EC5">
              <w:rPr>
                <w:rFonts w:ascii="Times New Roman" w:hAnsi="Times New Roman"/>
                <w:i/>
                <w:iCs/>
                <w:lang w:val="tt-RU"/>
              </w:rPr>
              <w:t>ре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0826FD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10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>Знакомство детей с наиболее удобной и безопасной дорогой в школу и из школы, с правилами безопасности пути. Ознакомить с правилами безопасного поведения при нахождении вблизи железнодорожных путей.</w:t>
            </w:r>
          </w:p>
        </w:tc>
      </w:tr>
      <w:tr w:rsidR="00AF731C" w:rsidRPr="007E1866" w:rsidTr="009C6558">
        <w:trPr>
          <w:trHeight w:val="600"/>
        </w:trPr>
        <w:tc>
          <w:tcPr>
            <w:tcW w:w="1475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sz w:val="22"/>
                <w:szCs w:val="22"/>
              </w:rPr>
              <w:t>Родная страна. (8ч.)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54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Россия – наша Родина.</w:t>
            </w:r>
            <w:r w:rsidRPr="007E1866">
              <w:rPr>
                <w:rFonts w:ascii="Times New Roman" w:hAnsi="Times New Roman"/>
              </w:rPr>
              <w:t xml:space="preserve"> Моя Родина – Татарстан.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Россия- безнең Ватаныбыз.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2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Обобщать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уже изученный за год этнографический материал.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традиционные костюмы разных народов по рисункам в </w:t>
            </w:r>
            <w:r w:rsidRPr="00AF731C">
              <w:rPr>
                <w:rStyle w:val="FontStyle24"/>
                <w:rFonts w:ascii="Times New Roman" w:hAnsi="Times New Roman"/>
              </w:rPr>
              <w:t>учебнике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Выделять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отдельные характерные детали.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блюла традиционной кухни народов России и мира: удмуртские пельмени, украинские вареники, </w:t>
            </w:r>
            <w:proofErr w:type="spellStart"/>
            <w:r w:rsidRPr="00AF731C">
              <w:rPr>
                <w:rStyle w:val="FontStyle23"/>
                <w:rFonts w:ascii="Times New Roman" w:hAnsi="Times New Roman"/>
                <w:b w:val="0"/>
              </w:rPr>
              <w:t>манты</w:t>
            </w:r>
            <w:proofErr w:type="spellEnd"/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, татарские чебуреки и т.п.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рецепты,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общее и различное.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Устанавливать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связь оленьей упряжки с природными условиями Севера.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пословицы разных народов России качествах человека,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общее и </w:t>
            </w:r>
            <w:r w:rsidRPr="00AF731C">
              <w:rPr>
                <w:rStyle w:val="FontStyle24"/>
                <w:rFonts w:ascii="Times New Roman" w:hAnsi="Times New Roman"/>
              </w:rPr>
              <w:t>различное.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Изготавливать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рукотворные игрушки народов своего края,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организовывать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выставку.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55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Москва – столица России.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Казань – столица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Мәскәү- Россиянең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lastRenderedPageBreak/>
              <w:t>башкаласы.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17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расположение Москвы на карте России.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>Обсуж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softHyphen/>
              <w:t xml:space="preserve">дать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присловья о Москве и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с изображением Красной площади и зданий Московского Кремля на старин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ных </w:t>
            </w:r>
            <w:r w:rsidRPr="00AF731C">
              <w:rPr>
                <w:rStyle w:val="FontStyle24"/>
                <w:rFonts w:ascii="Times New Roman" w:hAnsi="Times New Roman"/>
                <w:b/>
              </w:rPr>
              <w:t>л</w:t>
            </w:r>
            <w:r w:rsidRPr="00AF731C">
              <w:rPr>
                <w:rStyle w:val="FontStyle24"/>
                <w:rFonts w:ascii="Times New Roman" w:hAnsi="Times New Roman"/>
              </w:rPr>
              <w:t>итографиях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 современных фотографиях.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Сравнивать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их </w:t>
            </w:r>
            <w:r w:rsidRPr="00AF731C">
              <w:rPr>
                <w:rStyle w:val="FontStyle24"/>
                <w:rFonts w:ascii="Times New Roman" w:hAnsi="Times New Roman"/>
              </w:rPr>
              <w:t>внешний</w:t>
            </w:r>
            <w:r w:rsidRPr="00AF731C">
              <w:rPr>
                <w:rStyle w:val="FontStyle24"/>
                <w:rFonts w:ascii="Times New Roman" w:hAnsi="Times New Roman"/>
                <w:b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облик,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по силуэтам,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находить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изменения.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ключевые слова для выражения впечатления от прослушивания записи колокольного звона и боя часов на Спасской башне Кремля.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символический смысл московского герба.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Называть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его главные цвета.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Определять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их символический смысл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56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1866">
              <w:rPr>
                <w:rFonts w:ascii="Times New Roman" w:hAnsi="Times New Roman"/>
                <w:iCs/>
              </w:rPr>
              <w:t xml:space="preserve">Мы – семья народов России. </w:t>
            </w:r>
            <w:r w:rsidRPr="007E1866">
              <w:rPr>
                <w:rFonts w:ascii="Times New Roman" w:hAnsi="Times New Roman"/>
              </w:rPr>
              <w:t xml:space="preserve"> 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</w:rPr>
              <w:t xml:space="preserve">Народы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Без- Россия халыклары гаиләсе.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19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4"/>
              <w:widowControl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Совершать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воображаемое путешествие по родной стране, опираясь на материалы учебника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(анализировать, сравнивать,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устно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описывать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иллюстрации,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обобщать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информацию).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Отображать 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>полученные представления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в форме свободного рисунка на фоне контурной карты России.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своих личных впечатлениях от посещения тех или иных уголков страны. 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Работать </w:t>
            </w:r>
            <w:proofErr w:type="gramStart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со</w:t>
            </w:r>
            <w:proofErr w:type="gramEnd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 взрослыми: написать,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в каких местах России уже удалось побывать, а в каких хотелось бы побывать</w:t>
            </w:r>
          </w:p>
        </w:tc>
      </w:tr>
      <w:tr w:rsidR="00AF731C" w:rsidRPr="007E1866" w:rsidTr="009C6558">
        <w:trPr>
          <w:trHeight w:val="27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Человек и природа -</w:t>
            </w:r>
          </w:p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hAnsi="Times New Roman"/>
                <w:b/>
                <w:bCs/>
                <w:iCs/>
              </w:rPr>
              <w:t>3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spacing w:after="0" w:line="240" w:lineRule="auto"/>
              <w:rPr>
                <w:rStyle w:val="FontStyle25"/>
                <w:rFonts w:ascii="Times New Roman" w:hAnsi="Times New Roman"/>
                <w:b w:val="0"/>
              </w:rPr>
            </w:pPr>
          </w:p>
        </w:tc>
      </w:tr>
      <w:tr w:rsidR="00AF731C" w:rsidRPr="007E1866" w:rsidTr="009C6558">
        <w:trPr>
          <w:trHeight w:val="27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57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Природа России. Природа Татарстана.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Россиянең табигате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24</w:t>
            </w:r>
            <w:r>
              <w:rPr>
                <w:rFonts w:ascii="Times New Roman" w:eastAsia="Times New Roman" w:hAnsi="Times New Roman"/>
                <w:color w:val="000000"/>
                <w:lang w:val="tt-RU"/>
              </w:rPr>
              <w:t>.</w:t>
            </w:r>
            <w:r w:rsidR="000826FD">
              <w:rPr>
                <w:rFonts w:ascii="Times New Roman" w:eastAsia="Times New Roman" w:hAnsi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Style w:val="FontStyle23"/>
                <w:rFonts w:ascii="Times New Roman" w:hAnsi="Times New Roman"/>
                <w:b w:val="0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Анализировать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рисунок-схему,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 xml:space="preserve">с его помощью об отрицательном воздействии человека на природу. </w:t>
            </w:r>
            <w:r w:rsidRPr="00AF731C">
              <w:rPr>
                <w:rStyle w:val="FontStyle25"/>
                <w:rFonts w:ascii="Times New Roman" w:hAnsi="Times New Roman"/>
                <w:b w:val="0"/>
              </w:rPr>
              <w:t xml:space="preserve">Устанавливать 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t>причинно-следственные связи между поведением лю</w:t>
            </w:r>
            <w:r w:rsidRPr="00AF731C">
              <w:rPr>
                <w:rStyle w:val="FontStyle23"/>
                <w:rFonts w:ascii="Times New Roman" w:hAnsi="Times New Roman"/>
                <w:b w:val="0"/>
              </w:rPr>
              <w:softHyphen/>
              <w:t xml:space="preserve">дей и сост. природы. 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Оценивать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поступки человека по отношению к природе,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рас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них по своим наблюдениям.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меры охраны природы и возможности своего участия в   этой деятельности.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Выражать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свое отношение к деятельности по охране природы.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58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Охрана природы.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Табигат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proofErr w:type="spell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не саклау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2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6.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AF731C">
              <w:rPr>
                <w:rFonts w:ascii="Times New Roman" w:hAnsi="Times New Roman"/>
              </w:rPr>
              <w:t>Увидят отрицательное воздействие человека на природу, научатся осознавать ценность природы для жизни человека.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59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Красная книга России, Татарстана.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Россиянең кызыл китабы.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01.05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что такое Красная книга. 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по материалам учебника с растениями и живот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ными, занесёнными в Красную книгу России.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причины сокращения </w:t>
            </w:r>
            <w:r w:rsidRPr="00AF731C">
              <w:rPr>
                <w:rStyle w:val="FontStyle24"/>
                <w:rFonts w:ascii="Times New Roman" w:hAnsi="Times New Roman"/>
                <w:sz w:val="22"/>
                <w:szCs w:val="22"/>
              </w:rPr>
              <w:t xml:space="preserve">численности </w:t>
            </w:r>
            <w:r w:rsidRPr="00AF731C">
              <w:rPr>
                <w:rStyle w:val="FontStyle23"/>
                <w:rFonts w:ascii="Times New Roman" w:hAnsi="Times New Roman"/>
                <w:sz w:val="22"/>
                <w:szCs w:val="22"/>
              </w:rPr>
              <w:t>и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меры охра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ны растений и животных из Красной книги России.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Выражать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своё отношение к редким растениям и животным.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Характеризовать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отдельных представителей Красной </w:t>
            </w:r>
            <w:r w:rsidRPr="00AF731C">
              <w:rPr>
                <w:rStyle w:val="FontStyle24"/>
                <w:rFonts w:ascii="Times New Roman" w:hAnsi="Times New Roman"/>
                <w:b/>
                <w:sz w:val="22"/>
                <w:szCs w:val="22"/>
              </w:rPr>
              <w:t xml:space="preserve">книги 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на основании полученной информации.</w:t>
            </w:r>
          </w:p>
          <w:p w:rsidR="00AF731C" w:rsidRPr="00AF731C" w:rsidRDefault="00AF731C" w:rsidP="009C6558">
            <w:pPr>
              <w:pStyle w:val="Style1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Узнавать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изученных представителей Красной книги на рисунках,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соотносить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изображения и названия.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Работать </w:t>
            </w:r>
            <w:proofErr w:type="gramStart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>со</w:t>
            </w:r>
            <w:proofErr w:type="gramEnd"/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 взрослыми: находить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информацию о других растениях и животных, занесённых в Красную книгу России,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рисовать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их или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подбирать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фотографии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60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Заповедные тропинки.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Тыюлык сукмаклары.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  <w:r w:rsidR="00407EC5"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3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AF731C" w:rsidRDefault="00AF731C" w:rsidP="009C6558">
            <w:pPr>
              <w:pStyle w:val="Style12"/>
              <w:widowControl/>
              <w:spacing w:line="240" w:lineRule="auto"/>
              <w:ind w:left="5" w:hanging="5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Совершать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воображаемую экскурсию в </w:t>
            </w:r>
            <w:proofErr w:type="spellStart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Приокско-террасный</w:t>
            </w:r>
            <w:proofErr w:type="spellEnd"/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 заповедник,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знакомиться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 ним по материалам учебника.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Обсуждать,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какими качествами должны обладать люди, рабо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softHyphen/>
              <w:t>тающие в заповедниках.</w:t>
            </w:r>
          </w:p>
          <w:p w:rsidR="00AF731C" w:rsidRPr="00AF731C" w:rsidRDefault="00AF731C" w:rsidP="009C6558">
            <w:pPr>
              <w:pStyle w:val="Style12"/>
              <w:widowControl/>
              <w:spacing w:line="240" w:lineRule="auto"/>
              <w:ind w:firstLine="14"/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Рассказывать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о заповеднике родного края,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выражать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>своё отношение к нему.</w:t>
            </w:r>
          </w:p>
          <w:p w:rsidR="00AF731C" w:rsidRPr="00AF731C" w:rsidRDefault="00AF731C" w:rsidP="009C6558">
            <w:pPr>
              <w:pStyle w:val="Style1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Осмысливать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старинные народные правила охраны природы, </w:t>
            </w:r>
            <w:r w:rsidRPr="00AF731C">
              <w:rPr>
                <w:rStyle w:val="FontStyle25"/>
                <w:rFonts w:ascii="Times New Roman" w:hAnsi="Times New Roman"/>
                <w:b w:val="0"/>
                <w:sz w:val="22"/>
                <w:szCs w:val="22"/>
              </w:rPr>
              <w:t xml:space="preserve">объяснять, </w:t>
            </w:r>
            <w:r w:rsidRPr="00AF731C">
              <w:rPr>
                <w:rStyle w:val="FontStyle23"/>
                <w:rFonts w:ascii="Times New Roman" w:hAnsi="Times New Roman"/>
                <w:b w:val="0"/>
                <w:sz w:val="22"/>
                <w:szCs w:val="22"/>
              </w:rPr>
              <w:t xml:space="preserve">почему они стали законами современных заповедников. 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AF731C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F731C">
              <w:rPr>
                <w:rStyle w:val="Zag11"/>
                <w:rFonts w:ascii="Times New Roman" w:eastAsia="@Arial Unicode MS" w:hAnsi="Times New Roman"/>
                <w:b/>
                <w:bCs/>
                <w:iCs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lastRenderedPageBreak/>
              <w:t>61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Правила безопасного поведения в лесу</w:t>
            </w:r>
            <w:proofErr w:type="gramStart"/>
            <w:r w:rsidRPr="007E1866">
              <w:rPr>
                <w:rFonts w:ascii="Times New Roman" w:hAnsi="Times New Roman"/>
                <w:iCs/>
              </w:rPr>
              <w:t>.</w:t>
            </w:r>
            <w:r w:rsidRPr="007E1866">
              <w:rPr>
                <w:rFonts w:ascii="Times New Roman" w:hAnsi="Times New Roman"/>
                <w:iCs/>
                <w:lang w:val="tt-RU"/>
              </w:rPr>
              <w:t>У</w:t>
            </w:r>
            <w:proofErr w:type="gramEnd"/>
            <w:r w:rsidRPr="007E1866">
              <w:rPr>
                <w:rFonts w:ascii="Times New Roman" w:hAnsi="Times New Roman"/>
                <w:iCs/>
                <w:lang w:val="tt-RU"/>
              </w:rPr>
              <w:t>рманда куркынычсызлык кагыйдэлэре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1C" w:rsidRPr="007E1866" w:rsidRDefault="00407EC5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>0</w:t>
            </w:r>
            <w:r w:rsidR="0026745B">
              <w:rPr>
                <w:rFonts w:ascii="Times New Roman" w:eastAsia="Times New Roman" w:hAnsi="Times New Roman"/>
                <w:color w:val="000000"/>
              </w:rPr>
              <w:t>8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7E1866">
              <w:rPr>
                <w:rFonts w:ascii="Times New Roman" w:hAnsi="Times New Roman"/>
              </w:rPr>
              <w:t>Познакомятся с правилами поведения в лесу.</w:t>
            </w:r>
          </w:p>
        </w:tc>
      </w:tr>
      <w:tr w:rsidR="00AF731C" w:rsidRPr="007E1866" w:rsidTr="009C6558">
        <w:trPr>
          <w:trHeight w:val="274"/>
        </w:trPr>
        <w:tc>
          <w:tcPr>
            <w:tcW w:w="1475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31C" w:rsidRPr="00AF731C" w:rsidRDefault="00AF731C" w:rsidP="009C65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F731C">
              <w:rPr>
                <w:rFonts w:ascii="Times New Roman" w:hAnsi="Times New Roman"/>
                <w:b/>
                <w:sz w:val="20"/>
                <w:szCs w:val="20"/>
              </w:rPr>
              <w:t>Человек и окружающий мир. (5ч.)</w:t>
            </w:r>
          </w:p>
        </w:tc>
      </w:tr>
      <w:tr w:rsidR="00AF731C" w:rsidRPr="007E1866" w:rsidTr="009C6558">
        <w:trPr>
          <w:trHeight w:val="274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62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Взгляни на человека!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Кешегә күз сал!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0826FD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10.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E1866">
              <w:rPr>
                <w:rFonts w:ascii="Times New Roman" w:hAnsi="Times New Roman"/>
              </w:rPr>
              <w:t>Рассматривают влияние внутреннего мира на внешний облик, внешнего облика на внутренний.</w:t>
            </w:r>
            <w:proofErr w:type="gramEnd"/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63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Всему свой черед</w:t>
            </w:r>
            <w:proofErr w:type="gramStart"/>
            <w:r w:rsidRPr="007E1866">
              <w:rPr>
                <w:rFonts w:ascii="Times New Roman" w:hAnsi="Times New Roman"/>
                <w:iCs/>
              </w:rPr>
              <w:t>.</w:t>
            </w:r>
            <w:proofErr w:type="gramEnd"/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Һә</w:t>
            </w:r>
            <w:proofErr w:type="gramStart"/>
            <w:r w:rsidRPr="007E1866">
              <w:rPr>
                <w:rFonts w:ascii="Times New Roman" w:eastAsia="Times New Roman" w:hAnsi="Times New Roman"/>
                <w:i/>
                <w:lang w:val="tt-RU"/>
              </w:rPr>
              <w:t>р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нәрсәнең үз вакыты.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15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</w:rPr>
            </w:pPr>
            <w:r w:rsidRPr="007E1866">
              <w:rPr>
                <w:rFonts w:ascii="Times New Roman" w:hAnsi="Times New Roman"/>
              </w:rPr>
              <w:t>Раскрывают ритм человеческой жизни, показывают на примерах времён года последовательность человеческой жизни.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64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У каждого времени свой плод.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Һә</w:t>
            </w:r>
            <w:proofErr w:type="gramStart"/>
            <w:r w:rsidRPr="007E1866">
              <w:rPr>
                <w:rFonts w:ascii="Times New Roman" w:eastAsia="Times New Roman" w:hAnsi="Times New Roman"/>
                <w:i/>
                <w:lang w:val="tt-RU"/>
              </w:rPr>
              <w:t>р</w:t>
            </w:r>
            <w:proofErr w:type="gram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чорның үз җимеше.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1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7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</w:rPr>
              <w:t>Показывают на примере суток последовательность человеческой жизни.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65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 xml:space="preserve">Я – часть мира.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Мин- дөн</w:t>
            </w:r>
            <w:proofErr w:type="spellStart"/>
            <w:r w:rsidRPr="007E1866">
              <w:rPr>
                <w:rFonts w:ascii="Times New Roman" w:eastAsia="Times New Roman" w:hAnsi="Times New Roman"/>
                <w:i/>
              </w:rPr>
              <w:t>ь</w:t>
            </w:r>
            <w:proofErr w:type="spellEnd"/>
            <w:r w:rsidRPr="007E1866">
              <w:rPr>
                <w:rFonts w:ascii="Times New Roman" w:eastAsia="Times New Roman" w:hAnsi="Times New Roman"/>
                <w:i/>
                <w:lang w:val="tt-RU"/>
              </w:rPr>
              <w:t>яның бер өлеше.</w:t>
            </w:r>
            <w:r w:rsidRPr="00292C82">
              <w:rPr>
                <w:rFonts w:ascii="Times New Roman" w:hAnsi="Times New Roman"/>
                <w:b/>
                <w:iCs/>
                <w:lang w:val="tt-RU"/>
              </w:rPr>
              <w:t>Комплексная работа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26745B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22</w:t>
            </w:r>
            <w:r w:rsidR="00AF731C"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Рассуждают о месте, назначении человека к Земле.</w:t>
            </w:r>
          </w:p>
        </w:tc>
      </w:tr>
      <w:tr w:rsidR="00AF731C" w:rsidRPr="007E1866" w:rsidTr="009C6558">
        <w:trPr>
          <w:trHeight w:val="6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66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ind w:right="-41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Обобщающий урок-экскурсия по теме</w:t>
            </w:r>
            <w:proofErr w:type="gramStart"/>
            <w:r w:rsidRPr="007E1866">
              <w:rPr>
                <w:rFonts w:ascii="Times New Roman" w:hAnsi="Times New Roman"/>
                <w:iCs/>
              </w:rPr>
              <w:t xml:space="preserve"> Б</w:t>
            </w:r>
            <w:proofErr w:type="gramEnd"/>
            <w:r w:rsidRPr="007E1866">
              <w:rPr>
                <w:rFonts w:ascii="Times New Roman" w:hAnsi="Times New Roman"/>
                <w:iCs/>
              </w:rPr>
              <w:t xml:space="preserve">удь здоров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Йомгаклау дәрес.</w:t>
            </w:r>
          </w:p>
          <w:p w:rsidR="00AF731C" w:rsidRPr="007E1866" w:rsidRDefault="00AF731C" w:rsidP="009C6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1 ч.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31C" w:rsidRPr="007E1866" w:rsidRDefault="00AF731C" w:rsidP="009C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2</w:t>
            </w:r>
            <w:r w:rsidR="0026745B">
              <w:rPr>
                <w:rFonts w:ascii="Times New Roman" w:eastAsia="Times New Roman" w:hAnsi="Times New Roman"/>
                <w:color w:val="000000"/>
                <w:lang w:val="tt-RU"/>
              </w:rPr>
              <w:t>4</w:t>
            </w:r>
            <w:r w:rsidRPr="007E1866">
              <w:rPr>
                <w:rFonts w:ascii="Times New Roman" w:eastAsia="Times New Roman" w:hAnsi="Times New Roman"/>
                <w:color w:val="00000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31C" w:rsidRPr="007E1866" w:rsidRDefault="00AF731C" w:rsidP="009C6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E1866">
              <w:rPr>
                <w:rFonts w:ascii="Times New Roman" w:eastAsia="Times New Roman" w:hAnsi="Times New Roman"/>
                <w:color w:val="000000"/>
              </w:rPr>
              <w:t xml:space="preserve">Учатся формулировать выводы из изученного материала </w:t>
            </w:r>
          </w:p>
        </w:tc>
      </w:tr>
    </w:tbl>
    <w:p w:rsidR="00AF731C" w:rsidRPr="007E1866" w:rsidRDefault="00AF731C" w:rsidP="0026745B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bookmarkStart w:id="0" w:name="_GoBack"/>
      <w:bookmarkEnd w:id="0"/>
    </w:p>
    <w:p w:rsidR="007C3F22" w:rsidRPr="007754B2" w:rsidRDefault="007C3F22" w:rsidP="007C3F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54B2">
        <w:rPr>
          <w:rFonts w:ascii="Times New Roman" w:eastAsia="Times New Roman" w:hAnsi="Times New Roman"/>
          <w:b/>
          <w:sz w:val="24"/>
          <w:szCs w:val="24"/>
          <w:lang w:eastAsia="ru-RU"/>
        </w:rPr>
        <w:t>Лист корректировки рабочей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4894"/>
        <w:gridCol w:w="1559"/>
        <w:gridCol w:w="3686"/>
        <w:gridCol w:w="2268"/>
        <w:gridCol w:w="1559"/>
      </w:tblGrid>
      <w:tr w:rsidR="007C3F22" w:rsidRPr="007754B2" w:rsidTr="007E310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7C3F22" w:rsidRPr="007754B2" w:rsidTr="007E310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Default="0026745B" w:rsidP="007E3103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iCs/>
                <w:lang w:val="tt-RU"/>
              </w:rPr>
            </w:pPr>
            <w:r w:rsidRPr="007E1866">
              <w:rPr>
                <w:rFonts w:ascii="Times New Roman" w:hAnsi="Times New Roman"/>
                <w:iCs/>
              </w:rPr>
              <w:t>Кто живет в парке</w:t>
            </w:r>
            <w:r>
              <w:rPr>
                <w:rFonts w:ascii="Times New Roman" w:hAnsi="Times New Roman"/>
                <w:iCs/>
                <w:lang w:val="tt-RU"/>
              </w:rPr>
              <w:t>?</w:t>
            </w:r>
          </w:p>
          <w:p w:rsidR="007C3F22" w:rsidRPr="007754B2" w:rsidRDefault="0026745B" w:rsidP="007E3103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1866">
              <w:rPr>
                <w:rFonts w:ascii="Times New Roman" w:eastAsia="Times New Roman" w:hAnsi="Times New Roman"/>
                <w:i/>
                <w:lang w:val="tt-RU"/>
              </w:rPr>
              <w:t xml:space="preserve"> Паркта нинди хайваннар яши?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407EC5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08.03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7754B2" w:rsidRDefault="007C3F22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22" w:rsidRPr="00407EC5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13.03</w:t>
            </w:r>
          </w:p>
        </w:tc>
      </w:tr>
      <w:tr w:rsidR="0026745B" w:rsidRPr="007754B2" w:rsidTr="007E310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Pr="0026745B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Default="0026745B" w:rsidP="0026745B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iCs/>
              </w:rPr>
            </w:pPr>
            <w:r w:rsidRPr="007E1866">
              <w:rPr>
                <w:rFonts w:ascii="Times New Roman" w:hAnsi="Times New Roman"/>
                <w:iCs/>
              </w:rPr>
              <w:t>Красная книга России, Татарстана.</w:t>
            </w:r>
          </w:p>
          <w:p w:rsidR="0026745B" w:rsidRPr="007754B2" w:rsidRDefault="0026745B" w:rsidP="0026745B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1866">
              <w:rPr>
                <w:rFonts w:ascii="Times New Roman" w:hAnsi="Times New Roman"/>
                <w:iCs/>
              </w:rPr>
              <w:t xml:space="preserve"> </w:t>
            </w:r>
            <w:r w:rsidRPr="007E1866">
              <w:rPr>
                <w:rFonts w:ascii="Times New Roman" w:eastAsia="Times New Roman" w:hAnsi="Times New Roman"/>
                <w:i/>
                <w:lang w:val="tt-RU"/>
              </w:rPr>
              <w:t>Россиянең кызыл китабы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01.05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Pr="007754B2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Pr="007754B2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45B" w:rsidRDefault="0026745B" w:rsidP="007E31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03.05</w:t>
            </w:r>
          </w:p>
        </w:tc>
      </w:tr>
    </w:tbl>
    <w:p w:rsidR="00AB7CF5" w:rsidRPr="00AF731C" w:rsidRDefault="00AB7CF5" w:rsidP="00AF731C"/>
    <w:sectPr w:rsidR="00AB7CF5" w:rsidRPr="00AF731C" w:rsidSect="009C6558">
      <w:footerReference w:type="default" r:id="rId8"/>
      <w:pgSz w:w="16838" w:h="11906" w:orient="landscape"/>
      <w:pgMar w:top="1276" w:right="284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B4B" w:rsidRDefault="00554B4B">
      <w:pPr>
        <w:spacing w:after="0" w:line="240" w:lineRule="auto"/>
      </w:pPr>
      <w:r>
        <w:separator/>
      </w:r>
    </w:p>
  </w:endnote>
  <w:endnote w:type="continuationSeparator" w:id="0">
    <w:p w:rsidR="00554B4B" w:rsidRDefault="00554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9980132"/>
    </w:sdtPr>
    <w:sdtContent>
      <w:p w:rsidR="007E3103" w:rsidRDefault="00540493">
        <w:pPr>
          <w:pStyle w:val="af0"/>
          <w:jc w:val="right"/>
        </w:pPr>
        <w:r>
          <w:fldChar w:fldCharType="begin"/>
        </w:r>
        <w:r w:rsidR="007E3103">
          <w:instrText xml:space="preserve"> PAGE   \* MERGEFORMAT </w:instrText>
        </w:r>
        <w:r>
          <w:fldChar w:fldCharType="separate"/>
        </w:r>
        <w:r w:rsidR="006E1293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7E3103" w:rsidRDefault="007E310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B4B" w:rsidRDefault="00554B4B">
      <w:pPr>
        <w:spacing w:after="0" w:line="240" w:lineRule="auto"/>
      </w:pPr>
      <w:r>
        <w:separator/>
      </w:r>
    </w:p>
  </w:footnote>
  <w:footnote w:type="continuationSeparator" w:id="0">
    <w:p w:rsidR="00554B4B" w:rsidRDefault="00554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2F86B590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-76"/>
        </w:tabs>
        <w:ind w:left="644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6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7">
    <w:nsid w:val="03B901FC"/>
    <w:multiLevelType w:val="hybridMultilevel"/>
    <w:tmpl w:val="79B82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380D40"/>
    <w:multiLevelType w:val="multilevel"/>
    <w:tmpl w:val="E26AA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DB1CA0"/>
    <w:multiLevelType w:val="hybridMultilevel"/>
    <w:tmpl w:val="B29489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FD83CF3"/>
    <w:multiLevelType w:val="hybridMultilevel"/>
    <w:tmpl w:val="0AE8E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2408CD"/>
    <w:multiLevelType w:val="hybridMultilevel"/>
    <w:tmpl w:val="7BA8527E"/>
    <w:lvl w:ilvl="0" w:tplc="2B827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D14E5"/>
    <w:multiLevelType w:val="hybridMultilevel"/>
    <w:tmpl w:val="7F38F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3D713BB"/>
    <w:multiLevelType w:val="hybridMultilevel"/>
    <w:tmpl w:val="1F5A2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1B474B"/>
    <w:multiLevelType w:val="hybridMultilevel"/>
    <w:tmpl w:val="72743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102DAB"/>
    <w:multiLevelType w:val="hybridMultilevel"/>
    <w:tmpl w:val="50567D6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CE2357"/>
    <w:multiLevelType w:val="hybridMultilevel"/>
    <w:tmpl w:val="7BA8527E"/>
    <w:lvl w:ilvl="0" w:tplc="2B827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C1022D"/>
    <w:multiLevelType w:val="hybridMultilevel"/>
    <w:tmpl w:val="1184394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>
    <w:nsid w:val="69E0033C"/>
    <w:multiLevelType w:val="hybridMultilevel"/>
    <w:tmpl w:val="6C4C4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8F285A"/>
    <w:multiLevelType w:val="hybridMultilevel"/>
    <w:tmpl w:val="BB565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7C607B"/>
    <w:multiLevelType w:val="hybridMultilevel"/>
    <w:tmpl w:val="3D74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1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rebuchet MS" w:hAnsi="Trebuchet MS" w:hint="default"/>
        </w:rPr>
      </w:lvl>
    </w:lvlOverride>
  </w:num>
  <w:num w:numId="11">
    <w:abstractNumId w:val="1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rebuchet MS" w:hAnsi="Trebuchet MS" w:hint="default"/>
        </w:rPr>
      </w:lvl>
    </w:lvlOverride>
  </w:num>
  <w:num w:numId="12">
    <w:abstractNumId w:val="1"/>
    <w:lvlOverride w:ilvl="0">
      <w:lvl w:ilvl="0">
        <w:numFmt w:val="bullet"/>
        <w:lvlText w:val="•"/>
        <w:legacy w:legacy="1" w:legacySpace="0" w:legacyIndent="135"/>
        <w:lvlJc w:val="left"/>
        <w:pPr>
          <w:ind w:left="0" w:firstLine="0"/>
        </w:pPr>
        <w:rPr>
          <w:rFonts w:ascii="Trebuchet MS" w:hAnsi="Trebuchet MS" w:hint="default"/>
        </w:rPr>
      </w:lvl>
    </w:lvlOverride>
  </w:num>
  <w:num w:numId="13">
    <w:abstractNumId w:val="1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rebuchet MS" w:hAnsi="Trebuchet MS" w:hint="default"/>
        </w:rPr>
      </w:lvl>
    </w:lvlOverride>
  </w:num>
  <w:num w:numId="14">
    <w:abstractNumId w:val="20"/>
  </w:num>
  <w:num w:numId="15">
    <w:abstractNumId w:val="19"/>
  </w:num>
  <w:num w:numId="16">
    <w:abstractNumId w:val="7"/>
  </w:num>
  <w:num w:numId="17">
    <w:abstractNumId w:val="18"/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4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EA5"/>
    <w:rsid w:val="000826FD"/>
    <w:rsid w:val="00090F34"/>
    <w:rsid w:val="000B592A"/>
    <w:rsid w:val="00120D65"/>
    <w:rsid w:val="00130399"/>
    <w:rsid w:val="00211324"/>
    <w:rsid w:val="00233AA5"/>
    <w:rsid w:val="00241D2C"/>
    <w:rsid w:val="0026745B"/>
    <w:rsid w:val="002831CE"/>
    <w:rsid w:val="00292C82"/>
    <w:rsid w:val="002E1EA5"/>
    <w:rsid w:val="002F7CDC"/>
    <w:rsid w:val="003A5899"/>
    <w:rsid w:val="003A71C7"/>
    <w:rsid w:val="00407EC5"/>
    <w:rsid w:val="004B3DCA"/>
    <w:rsid w:val="004E0C3C"/>
    <w:rsid w:val="00502582"/>
    <w:rsid w:val="00510E09"/>
    <w:rsid w:val="00540493"/>
    <w:rsid w:val="0055360F"/>
    <w:rsid w:val="00554B4B"/>
    <w:rsid w:val="0056013D"/>
    <w:rsid w:val="00583B06"/>
    <w:rsid w:val="005B3C60"/>
    <w:rsid w:val="00691BBB"/>
    <w:rsid w:val="006E1293"/>
    <w:rsid w:val="007C3F22"/>
    <w:rsid w:val="007E3103"/>
    <w:rsid w:val="007E7B81"/>
    <w:rsid w:val="008176FA"/>
    <w:rsid w:val="00893FC6"/>
    <w:rsid w:val="008E7E29"/>
    <w:rsid w:val="008F6750"/>
    <w:rsid w:val="0098342D"/>
    <w:rsid w:val="009A56D0"/>
    <w:rsid w:val="009C6558"/>
    <w:rsid w:val="009E5F15"/>
    <w:rsid w:val="00AB7CF5"/>
    <w:rsid w:val="00AF731C"/>
    <w:rsid w:val="00C95DB2"/>
    <w:rsid w:val="00CA35A3"/>
    <w:rsid w:val="00CB30CA"/>
    <w:rsid w:val="00CC6C1C"/>
    <w:rsid w:val="00CF46C4"/>
    <w:rsid w:val="00D72A1E"/>
    <w:rsid w:val="00DC0888"/>
    <w:rsid w:val="00FC2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E22"/>
    <w:pPr>
      <w:ind w:left="720"/>
      <w:contextualSpacing/>
    </w:pPr>
  </w:style>
  <w:style w:type="paragraph" w:styleId="a4">
    <w:name w:val="No Spacing"/>
    <w:uiPriority w:val="1"/>
    <w:qFormat/>
    <w:rsid w:val="00FC2E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FC2E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Zag11">
    <w:name w:val="Zag_11"/>
    <w:rsid w:val="00FC2E22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FC2E2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16">
    <w:name w:val="Style16"/>
    <w:basedOn w:val="a"/>
    <w:uiPriority w:val="99"/>
    <w:rsid w:val="00AF731C"/>
    <w:pPr>
      <w:widowControl w:val="0"/>
      <w:autoSpaceDE w:val="0"/>
      <w:autoSpaceDN w:val="0"/>
      <w:adjustRightInd w:val="0"/>
      <w:spacing w:after="0" w:line="211" w:lineRule="exact"/>
      <w:ind w:firstLine="389"/>
      <w:jc w:val="both"/>
    </w:pPr>
    <w:rPr>
      <w:rFonts w:ascii="Georgia" w:eastAsia="Times New Roman" w:hAnsi="Georgia"/>
      <w:sz w:val="24"/>
      <w:szCs w:val="24"/>
      <w:lang w:eastAsia="ru-RU"/>
    </w:rPr>
  </w:style>
  <w:style w:type="character" w:customStyle="1" w:styleId="FontStyle19">
    <w:name w:val="Font Style19"/>
    <w:basedOn w:val="a0"/>
    <w:rsid w:val="00AF731C"/>
    <w:rPr>
      <w:rFonts w:ascii="Trebuchet MS" w:hAnsi="Trebuchet MS" w:cs="Trebuchet MS" w:hint="default"/>
      <w:sz w:val="20"/>
      <w:szCs w:val="20"/>
    </w:rPr>
  </w:style>
  <w:style w:type="paragraph" w:customStyle="1" w:styleId="Style3">
    <w:name w:val="Style3"/>
    <w:basedOn w:val="a"/>
    <w:uiPriority w:val="99"/>
    <w:rsid w:val="00AF731C"/>
    <w:pPr>
      <w:widowControl w:val="0"/>
      <w:autoSpaceDE w:val="0"/>
      <w:autoSpaceDN w:val="0"/>
      <w:adjustRightInd w:val="0"/>
      <w:spacing w:after="0" w:line="214" w:lineRule="exact"/>
      <w:ind w:firstLine="398"/>
      <w:jc w:val="both"/>
    </w:pPr>
    <w:rPr>
      <w:rFonts w:ascii="Georgia" w:eastAsia="Times New Roman" w:hAnsi="Georgia"/>
      <w:sz w:val="24"/>
      <w:szCs w:val="24"/>
      <w:lang w:eastAsia="ru-RU"/>
    </w:rPr>
  </w:style>
  <w:style w:type="paragraph" w:customStyle="1" w:styleId="Style14">
    <w:name w:val="Style14"/>
    <w:basedOn w:val="a"/>
    <w:rsid w:val="00AF731C"/>
    <w:pPr>
      <w:widowControl w:val="0"/>
      <w:autoSpaceDE w:val="0"/>
      <w:autoSpaceDN w:val="0"/>
      <w:adjustRightInd w:val="0"/>
      <w:spacing w:after="0" w:line="214" w:lineRule="exact"/>
      <w:ind w:firstLine="86"/>
    </w:pPr>
    <w:rPr>
      <w:rFonts w:ascii="Georgia" w:eastAsia="Times New Roman" w:hAnsi="Georgia"/>
      <w:sz w:val="24"/>
      <w:szCs w:val="24"/>
      <w:lang w:eastAsia="ru-RU"/>
    </w:rPr>
  </w:style>
  <w:style w:type="character" w:customStyle="1" w:styleId="FontStyle23">
    <w:name w:val="Font Style23"/>
    <w:basedOn w:val="a0"/>
    <w:rsid w:val="00AF731C"/>
    <w:rPr>
      <w:rFonts w:ascii="Trebuchet MS" w:hAnsi="Trebuchet MS" w:cs="Trebuchet MS" w:hint="default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AF731C"/>
    <w:rPr>
      <w:rFonts w:ascii="Trebuchet MS" w:hAnsi="Trebuchet MS" w:cs="Trebuchet MS" w:hint="default"/>
      <w:b/>
      <w:bCs/>
      <w:sz w:val="12"/>
      <w:szCs w:val="12"/>
    </w:rPr>
  </w:style>
  <w:style w:type="paragraph" w:styleId="a5">
    <w:name w:val="Body Text Indent"/>
    <w:basedOn w:val="a"/>
    <w:link w:val="a6"/>
    <w:unhideWhenUsed/>
    <w:rsid w:val="00AF731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AF731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AF731C"/>
    <w:pPr>
      <w:spacing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AF73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731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AF731C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F7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rsid w:val="00AF731C"/>
    <w:rPr>
      <w:b/>
      <w:bCs/>
    </w:rPr>
  </w:style>
  <w:style w:type="paragraph" w:customStyle="1" w:styleId="ab">
    <w:name w:val="Табл_Бок"/>
    <w:basedOn w:val="Default"/>
    <w:next w:val="Default"/>
    <w:rsid w:val="00AF731C"/>
    <w:rPr>
      <w:rFonts w:ascii="AENGG A+ Newton C San Pin" w:eastAsia="Times New Roman" w:hAnsi="AENGG A+ Newton C San Pin"/>
      <w:color w:val="auto"/>
      <w:lang w:eastAsia="ru-RU"/>
    </w:rPr>
  </w:style>
  <w:style w:type="paragraph" w:customStyle="1" w:styleId="ac">
    <w:name w:val="Стиль"/>
    <w:rsid w:val="00AF73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Основной текст_"/>
    <w:link w:val="22"/>
    <w:locked/>
    <w:rsid w:val="00AF731C"/>
    <w:rPr>
      <w:shd w:val="clear" w:color="auto" w:fill="FFFFFF"/>
    </w:rPr>
  </w:style>
  <w:style w:type="paragraph" w:customStyle="1" w:styleId="22">
    <w:name w:val="Основной текст2"/>
    <w:basedOn w:val="a"/>
    <w:link w:val="ad"/>
    <w:rsid w:val="00AF731C"/>
    <w:pPr>
      <w:widowControl w:val="0"/>
      <w:shd w:val="clear" w:color="auto" w:fill="FFFFFF"/>
      <w:spacing w:after="0" w:line="398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1"/>
    <w:rsid w:val="00AF731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0">
    <w:name w:val="Абзац списка1"/>
    <w:basedOn w:val="a"/>
    <w:rsid w:val="00AF731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AF7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AF731C"/>
  </w:style>
  <w:style w:type="character" w:customStyle="1" w:styleId="apple-converted-space">
    <w:name w:val="apple-converted-space"/>
    <w:basedOn w:val="a0"/>
    <w:rsid w:val="00AF731C"/>
  </w:style>
  <w:style w:type="paragraph" w:customStyle="1" w:styleId="Style12">
    <w:name w:val="Style12"/>
    <w:basedOn w:val="a"/>
    <w:rsid w:val="00AF731C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FontStyle25">
    <w:name w:val="Font Style25"/>
    <w:basedOn w:val="a0"/>
    <w:rsid w:val="00AF731C"/>
    <w:rPr>
      <w:rFonts w:ascii="Franklin Gothic Medium" w:hAnsi="Franklin Gothic Medium" w:cs="Franklin Gothic Medium"/>
      <w:b/>
      <w:bCs/>
      <w:sz w:val="18"/>
      <w:szCs w:val="18"/>
    </w:rPr>
  </w:style>
  <w:style w:type="character" w:customStyle="1" w:styleId="FontStyle28">
    <w:name w:val="Font Style28"/>
    <w:basedOn w:val="a0"/>
    <w:rsid w:val="00AF731C"/>
    <w:rPr>
      <w:rFonts w:ascii="Bookman Old Style" w:hAnsi="Bookman Old Style" w:cs="Bookman Old Style"/>
      <w:b/>
      <w:bCs/>
      <w:spacing w:val="-10"/>
      <w:sz w:val="16"/>
      <w:szCs w:val="16"/>
    </w:rPr>
  </w:style>
  <w:style w:type="paragraph" w:customStyle="1" w:styleId="Style8">
    <w:name w:val="Style8"/>
    <w:basedOn w:val="a"/>
    <w:rsid w:val="00AF731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FontStyle27">
    <w:name w:val="Font Style27"/>
    <w:basedOn w:val="a0"/>
    <w:rsid w:val="00AF731C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24">
    <w:name w:val="Font Style24"/>
    <w:basedOn w:val="a0"/>
    <w:rsid w:val="00AF731C"/>
    <w:rPr>
      <w:rFonts w:ascii="Bookman Old Style" w:hAnsi="Bookman Old Style" w:cs="Bookman Old Style"/>
      <w:spacing w:val="-20"/>
      <w:sz w:val="20"/>
      <w:szCs w:val="20"/>
    </w:rPr>
  </w:style>
  <w:style w:type="character" w:customStyle="1" w:styleId="FontStyle17">
    <w:name w:val="Font Style17"/>
    <w:basedOn w:val="a0"/>
    <w:rsid w:val="00AF731C"/>
    <w:rPr>
      <w:rFonts w:ascii="Franklin Gothic Medium" w:hAnsi="Franklin Gothic Medium" w:cs="Franklin Gothic Medium"/>
      <w:b/>
      <w:bCs/>
      <w:sz w:val="32"/>
      <w:szCs w:val="32"/>
    </w:rPr>
  </w:style>
  <w:style w:type="character" w:customStyle="1" w:styleId="FontStyle29">
    <w:name w:val="Font Style29"/>
    <w:basedOn w:val="a0"/>
    <w:rsid w:val="00AF731C"/>
    <w:rPr>
      <w:rFonts w:ascii="Bookman Old Style" w:hAnsi="Bookman Old Style" w:cs="Bookman Old Style"/>
      <w:b/>
      <w:bCs/>
      <w:smallCaps/>
      <w:sz w:val="16"/>
      <w:szCs w:val="16"/>
    </w:rPr>
  </w:style>
  <w:style w:type="character" w:customStyle="1" w:styleId="FontStyle30">
    <w:name w:val="Font Style30"/>
    <w:basedOn w:val="a0"/>
    <w:rsid w:val="00AF731C"/>
    <w:rPr>
      <w:rFonts w:ascii="Bookman Old Style" w:hAnsi="Bookman Old Style" w:cs="Bookman Old Style"/>
      <w:b/>
      <w:bCs/>
      <w:spacing w:val="-20"/>
      <w:sz w:val="18"/>
      <w:szCs w:val="18"/>
    </w:rPr>
  </w:style>
  <w:style w:type="character" w:customStyle="1" w:styleId="FontStyle31">
    <w:name w:val="Font Style31"/>
    <w:basedOn w:val="a0"/>
    <w:rsid w:val="00AF731C"/>
    <w:rPr>
      <w:rFonts w:ascii="Franklin Gothic Medium" w:hAnsi="Franklin Gothic Medium" w:cs="Franklin Gothic Medium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AF731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F731C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AF731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AF731C"/>
    <w:rPr>
      <w:rFonts w:eastAsiaTheme="minorEastAsia"/>
      <w:lang w:eastAsia="ru-RU"/>
    </w:rPr>
  </w:style>
  <w:style w:type="paragraph" w:customStyle="1" w:styleId="Style1">
    <w:name w:val="Style 1"/>
    <w:basedOn w:val="a"/>
    <w:uiPriority w:val="99"/>
    <w:rsid w:val="00AF73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49452-2201-47B9-BC67-9AFD7C622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6058</Words>
  <Characters>34532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gulnur.fattaxova@bk.ru</cp:lastModifiedBy>
  <cp:revision>30</cp:revision>
  <cp:lastPrinted>2018-10-09T17:02:00Z</cp:lastPrinted>
  <dcterms:created xsi:type="dcterms:W3CDTF">2018-04-01T06:07:00Z</dcterms:created>
  <dcterms:modified xsi:type="dcterms:W3CDTF">2019-10-31T16:07:00Z</dcterms:modified>
</cp:coreProperties>
</file>